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3C7" w:rsidRPr="003A3E31" w:rsidRDefault="002557D2" w:rsidP="00D623C7">
      <w:pPr>
        <w:pStyle w:val="1"/>
        <w:tabs>
          <w:tab w:val="left" w:pos="1080"/>
        </w:tabs>
        <w:ind w:left="1620" w:firstLine="540"/>
        <w:rPr>
          <w:rFonts w:ascii="Helen Bg Condensed" w:hAnsi="Helen Bg Condensed"/>
          <w:color w:val="333333"/>
          <w:spacing w:val="40"/>
          <w:sz w:val="30"/>
          <w:szCs w:val="30"/>
        </w:rPr>
      </w:pPr>
      <w:r>
        <w:rPr>
          <w:noProof/>
          <w:color w:val="333333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2AC90486" wp14:editId="7CBF51F5">
            <wp:simplePos x="0" y="0"/>
            <wp:positionH relativeFrom="column">
              <wp:posOffset>476250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8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E31">
        <w:rPr>
          <w:rStyle w:val="a7"/>
          <w:noProof/>
          <w:color w:val="333333"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A5C64F" wp14:editId="1BB595ED">
                <wp:simplePos x="0" y="0"/>
                <wp:positionH relativeFrom="column">
                  <wp:posOffset>1266190</wp:posOffset>
                </wp:positionH>
                <wp:positionV relativeFrom="paragraph">
                  <wp:posOffset>0</wp:posOffset>
                </wp:positionV>
                <wp:extent cx="0" cy="685800"/>
                <wp:effectExtent l="0" t="0" r="0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660A5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99.7pt;margin-top:0;width:0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oYxHQIAADo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ADRop0&#10;INHzweuYGT2G9vTG5eBVqp0NBdKTejUvmn53SOmyJarh0fntbCA2CxHJu5CwcQaS7PvPmoEPAfzY&#10;q1NtuwAJXUCnKMn5Jgk/eUSHQwqn88VskUa1EpJf44x1/hPXHQpGgZ23RDStL7VSoLu2WcxCji/O&#10;B1YkvwaEpEpvhZRRfqlQX+DlbDKLAU5LwcJlcHO22ZfSoiMJAxS/WCLc3LtZfVAsgrWcsM3F9kTI&#10;wYbkUgU8qAvoXKxhQn4s0+VmsVlMR9PJfDOaplU1et6W09F8mz3OqoeqLKvsZ6CWTfNWMMZVYHed&#10;1mz6d9NweTfDnN3m9daG5D167BeQvf4j6Shs0HKYir1m5529Cg4DGp0vjym8gPs92PdPfv0LAAD/&#10;/wMAUEsDBBQABgAIAAAAIQAGa1YU2wAAAAgBAAAPAAAAZHJzL2Rvd25yZXYueG1sTI/BbsIwEETv&#10;lfgHayv1UhUb1FYkxEEIqQeOBaReTbxNQuN1FDsk8PVdeim3Hc1o9k22Gl0jztiF2pOG2VSBQCq8&#10;ranUcNh/vCxAhGjImsYTarhggFU+echMav1An3jexVJwCYXUaKhibFMpQ1GhM2HqWyT2vn3nTGTZ&#10;ldJ2ZuBy18i5Uu/SmZr4Q2Va3FRY/Ox6pwFD/zZT68SVh+11eP6aX09Du9f66XFcL0FEHON/GG74&#10;jA45Mx19TzaIhnWSvHJUAy+62X/yyIdaKJB5Ju8H5L8AAAD//wMAUEsBAi0AFAAGAAgAAAAhALaD&#10;OJL+AAAA4QEAABMAAAAAAAAAAAAAAAAAAAAAAFtDb250ZW50X1R5cGVzXS54bWxQSwECLQAUAAYA&#10;CAAAACEAOP0h/9YAAACUAQAACwAAAAAAAAAAAAAAAAAvAQAAX3JlbHMvLnJlbHNQSwECLQAUAAYA&#10;CAAAACEA3O6GMR0CAAA6BAAADgAAAAAAAAAAAAAAAAAuAgAAZHJzL2Uyb0RvYy54bWxQSwECLQAU&#10;AAYACAAAACEABmtWFNsAAAAIAQAADwAAAAAAAAAAAAAAAAB3BAAAZHJzL2Rvd25yZXYueG1sUEsF&#10;BgAAAAAEAAQA8wAAAH8FAAAAAA==&#10;"/>
            </w:pict>
          </mc:Fallback>
        </mc:AlternateContent>
      </w:r>
      <w:r w:rsidR="00D623C7" w:rsidRPr="003A3E31">
        <w:rPr>
          <w:rFonts w:ascii="Helen Bg Condensed" w:hAnsi="Helen Bg Condensed"/>
          <w:color w:val="333333"/>
          <w:spacing w:val="40"/>
          <w:sz w:val="30"/>
          <w:szCs w:val="30"/>
        </w:rPr>
        <w:t>РЕПУБЛИКА БЪЛГАРИЯ</w:t>
      </w:r>
    </w:p>
    <w:p w:rsidR="00D623C7" w:rsidRPr="003A3E31" w:rsidRDefault="00EE5E0F" w:rsidP="00D623C7">
      <w:pPr>
        <w:pStyle w:val="1"/>
        <w:tabs>
          <w:tab w:val="left" w:pos="1276"/>
        </w:tabs>
        <w:ind w:left="1620" w:firstLine="540"/>
        <w:rPr>
          <w:rFonts w:ascii="Helen Bg Condensed" w:hAnsi="Helen Bg Condensed"/>
          <w:color w:val="333333"/>
          <w:spacing w:val="40"/>
          <w:sz w:val="26"/>
          <w:szCs w:val="26"/>
        </w:rPr>
      </w:pPr>
      <w:r>
        <w:rPr>
          <w:rFonts w:ascii="Helen Bg Condensed" w:hAnsi="Helen Bg Condensed"/>
          <w:color w:val="333333"/>
          <w:spacing w:val="40"/>
          <w:sz w:val="26"/>
          <w:szCs w:val="26"/>
        </w:rPr>
        <w:t>Министерство на земеделието</w:t>
      </w:r>
      <w:r w:rsidR="0073657A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и храните</w:t>
      </w:r>
    </w:p>
    <w:p w:rsidR="00D623C7" w:rsidRPr="003A3E31" w:rsidRDefault="00602AD9" w:rsidP="00D623C7">
      <w:pPr>
        <w:pStyle w:val="1"/>
        <w:tabs>
          <w:tab w:val="left" w:pos="1276"/>
        </w:tabs>
        <w:ind w:left="1620" w:firstLine="540"/>
        <w:rPr>
          <w:rFonts w:ascii="Helen Bg Condensed" w:hAnsi="Helen Bg Condensed"/>
          <w:color w:val="333333"/>
          <w:spacing w:val="40"/>
          <w:sz w:val="26"/>
          <w:szCs w:val="26"/>
        </w:rPr>
      </w:pPr>
      <w:r w:rsidRPr="003A3E31"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BD5371D"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9ZPiQIAAGEFAAAOAAAAZHJzL2Uyb0RvYy54bWysVFFv2yAQfp+0/4B4d20nTuJYdarWcfbS&#10;bZXaac8EcIxmgwUkTjTtv+/Aidd0L9NUW0IccB/f3XfH7d2xbdCBayOUzHF8E2HEJVVMyF2Ov71s&#10;ghQjY4lkpFGS5/jEDb5bffxw23cZn6haNYxrBCDSZH2X49raLgtDQ2veEnOjOi5hs1K6JRZMvQuZ&#10;Jj2gt004iaJ52CvNOq0oNwZW18MmXnn8quLUfq0qwy1qcgzcrB+1H7duDFe3JNtp0tWCnmmQ/2DR&#10;EiHh0hFqTSxBey3+gmoF1cqoyt5Q1YaqqgTlPgaIJo7eRPNck477WCA5phvTZN4Pln45PGkkWI4n&#10;GEnSgkSPQnI0d5npO5PBgUI+aRcbPcrn7lHRHwZJVdRE7rhn+HLqwC12HuGVizNMB/jb/rNicIbs&#10;rfJpOla6dZCQAHT0apxGNfjRIgqLi1m6nE1ANHrZC0l2cey0sZ+4apGb5LgBzh6YHB6NdURIdjni&#10;7pFqI5rGi91I1OcYkGfewahGMLfpjhm92xaNRgfiysV/PirYeX1Mq71kHqzmhJXnuSWiGeZweSMd&#10;HvcVODAC62hh6tchRF8dP5fRskzLNAmSybwMkmi9Du43RRLMN/Fitp6ui2Id/3JE4ySrBWNcOq6X&#10;So2Tf6uEc88MNTbW6piU8BrdZw/IXjO938yiRTJNg8ViNg2SaRkFD+mmCO6LeD5flA/FQ/mGaemj&#10;N+9DdkylY6X2luvnmvWICSf/dLacxBgM6OzJYtANkWYHTxK1GiOt7Hdha1+trs4cxpXWaeT+s9Yj&#10;+pCIi4bOGlU4x/YnVaD5RV/fBK7uhw7aKnZ60pfmgD72Tuc3xz0Ur22Yv34ZV78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/99ZPiQIAAGEFAAAOAAAAAAAAAAAAAAAAAC4CAABkcnMvZTJvRG9jLnhtbFBLAQItABQA&#10;BgAIAAAAIQDwwhD44AAAAA4BAAAPAAAAAAAAAAAAAAAAAOMEAABkcnMvZG93bnJldi54bWxQSwUG&#10;AAAAAAQABADzAAAA8AUAAAAA&#10;" o:allowincell="f"/>
            </w:pict>
          </mc:Fallback>
        </mc:AlternateContent>
      </w:r>
      <w:r w:rsidR="00D623C7" w:rsidRPr="003A3E31">
        <w:rPr>
          <w:rFonts w:ascii="Helen Bg Condensed" w:hAnsi="Helen Bg Condensed"/>
          <w:color w:val="333333"/>
          <w:spacing w:val="40"/>
          <w:sz w:val="26"/>
          <w:szCs w:val="26"/>
        </w:rPr>
        <w:t>Областна дирекция “Земеделие”</w:t>
      </w:r>
      <w:r w:rsidR="00D623C7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ШУМЕН</w:t>
      </w:r>
    </w:p>
    <w:p w:rsidR="00D623C7" w:rsidRDefault="00D623C7" w:rsidP="00A1281B">
      <w:pPr>
        <w:jc w:val="both"/>
        <w:rPr>
          <w:sz w:val="24"/>
          <w:szCs w:val="24"/>
        </w:rPr>
      </w:pPr>
    </w:p>
    <w:p w:rsidR="00E54175" w:rsidRDefault="00E54175" w:rsidP="00A1281B">
      <w:pPr>
        <w:jc w:val="both"/>
        <w:rPr>
          <w:sz w:val="24"/>
          <w:szCs w:val="24"/>
        </w:rPr>
      </w:pPr>
    </w:p>
    <w:p w:rsidR="00D623C7" w:rsidRDefault="00D623C7" w:rsidP="00A1281B">
      <w:pPr>
        <w:jc w:val="both"/>
        <w:rPr>
          <w:sz w:val="24"/>
          <w:szCs w:val="24"/>
        </w:rPr>
      </w:pPr>
    </w:p>
    <w:p w:rsidR="00846989" w:rsidRPr="00456E1F" w:rsidRDefault="00846989" w:rsidP="000874E4">
      <w:pPr>
        <w:ind w:right="-99"/>
        <w:jc w:val="center"/>
        <w:rPr>
          <w:b/>
          <w:sz w:val="28"/>
          <w:szCs w:val="28"/>
        </w:rPr>
      </w:pPr>
      <w:r w:rsidRPr="00456E1F">
        <w:rPr>
          <w:b/>
          <w:sz w:val="28"/>
          <w:szCs w:val="28"/>
        </w:rPr>
        <w:t>З А П О В Е Д</w:t>
      </w:r>
    </w:p>
    <w:p w:rsidR="000F53B7" w:rsidRPr="00456E1F" w:rsidRDefault="000F53B7" w:rsidP="000874E4">
      <w:pPr>
        <w:ind w:right="-99"/>
        <w:jc w:val="center"/>
        <w:rPr>
          <w:b/>
          <w:sz w:val="28"/>
          <w:szCs w:val="28"/>
        </w:rPr>
      </w:pPr>
    </w:p>
    <w:p w:rsidR="00E2303D" w:rsidRPr="009068B8" w:rsidRDefault="009068B8" w:rsidP="00E2303D">
      <w:pPr>
        <w:ind w:right="-9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РД</w:t>
      </w:r>
      <w:r>
        <w:rPr>
          <w:b/>
          <w:sz w:val="28"/>
          <w:szCs w:val="28"/>
          <w:lang w:val="en-US"/>
        </w:rPr>
        <w:t>-12-01-478-2</w:t>
      </w:r>
      <w:r>
        <w:rPr>
          <w:b/>
          <w:sz w:val="28"/>
          <w:szCs w:val="28"/>
        </w:rPr>
        <w:t>/18.11.2024 год.</w:t>
      </w:r>
    </w:p>
    <w:p w:rsidR="00FF72F2" w:rsidRDefault="00460C87" w:rsidP="00943BE1">
      <w:pPr>
        <w:ind w:right="-99"/>
        <w:jc w:val="center"/>
        <w:rPr>
          <w:b/>
          <w:sz w:val="28"/>
          <w:szCs w:val="28"/>
        </w:rPr>
      </w:pPr>
      <w:r w:rsidRPr="00943BE1">
        <w:rPr>
          <w:b/>
          <w:sz w:val="28"/>
          <w:szCs w:val="28"/>
        </w:rPr>
        <w:t>гр. Шумен</w:t>
      </w:r>
    </w:p>
    <w:p w:rsidR="005A2E20" w:rsidRDefault="005A2E20" w:rsidP="005A2E20">
      <w:pPr>
        <w:ind w:left="-540" w:right="225"/>
        <w:jc w:val="both"/>
        <w:rPr>
          <w:sz w:val="24"/>
          <w:szCs w:val="24"/>
        </w:rPr>
      </w:pPr>
      <w:r w:rsidRPr="00274F09">
        <w:rPr>
          <w:sz w:val="24"/>
          <w:szCs w:val="24"/>
        </w:rPr>
        <w:t xml:space="preserve">             </w:t>
      </w:r>
    </w:p>
    <w:p w:rsidR="00244A8C" w:rsidRDefault="008C5692" w:rsidP="00933034">
      <w:pPr>
        <w:ind w:left="-284" w:right="-1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>На основание чл.</w:t>
      </w:r>
      <w:r w:rsidR="005A2E20">
        <w:rPr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>3, ал.</w:t>
      </w:r>
      <w:r w:rsidR="005A2E20">
        <w:rPr>
          <w:sz w:val="24"/>
          <w:szCs w:val="24"/>
        </w:rPr>
        <w:t xml:space="preserve"> </w:t>
      </w:r>
      <w:r w:rsidR="00244A8C">
        <w:rPr>
          <w:sz w:val="24"/>
          <w:szCs w:val="24"/>
        </w:rPr>
        <w:t xml:space="preserve">4 </w:t>
      </w:r>
      <w:r w:rsidR="005A2E20" w:rsidRPr="00274F09">
        <w:rPr>
          <w:sz w:val="24"/>
          <w:szCs w:val="24"/>
        </w:rPr>
        <w:t>от Устройствен</w:t>
      </w:r>
      <w:r w:rsidR="005A2E20">
        <w:rPr>
          <w:sz w:val="24"/>
          <w:szCs w:val="24"/>
        </w:rPr>
        <w:t>ия</w:t>
      </w:r>
      <w:r w:rsidR="005A2E20" w:rsidRPr="00274F09">
        <w:rPr>
          <w:sz w:val="24"/>
          <w:szCs w:val="24"/>
        </w:rPr>
        <w:t xml:space="preserve"> правилник на Областните дирекции „Земеделие”</w:t>
      </w:r>
      <w:r w:rsidR="005A2E20">
        <w:rPr>
          <w:sz w:val="24"/>
          <w:szCs w:val="24"/>
        </w:rPr>
        <w:t xml:space="preserve"> (</w:t>
      </w:r>
      <w:proofErr w:type="spellStart"/>
      <w:r w:rsidR="005A2E20">
        <w:rPr>
          <w:sz w:val="24"/>
          <w:szCs w:val="24"/>
        </w:rPr>
        <w:t>обн</w:t>
      </w:r>
      <w:proofErr w:type="spellEnd"/>
      <w:r w:rsidR="005A2E20">
        <w:rPr>
          <w:sz w:val="24"/>
          <w:szCs w:val="24"/>
        </w:rPr>
        <w:t>. ДВ, бр.</w:t>
      </w:r>
      <w:r w:rsidR="00D41827">
        <w:rPr>
          <w:sz w:val="24"/>
          <w:szCs w:val="24"/>
        </w:rPr>
        <w:t xml:space="preserve"> </w:t>
      </w:r>
      <w:r w:rsidR="00244A8C">
        <w:rPr>
          <w:sz w:val="24"/>
          <w:szCs w:val="24"/>
        </w:rPr>
        <w:t>7</w:t>
      </w:r>
      <w:r w:rsidR="005A2E20">
        <w:rPr>
          <w:sz w:val="24"/>
          <w:szCs w:val="24"/>
        </w:rPr>
        <w:t>/</w:t>
      </w:r>
      <w:r w:rsidR="00244A8C">
        <w:rPr>
          <w:sz w:val="24"/>
          <w:szCs w:val="24"/>
        </w:rPr>
        <w:t>26.01.</w:t>
      </w:r>
      <w:r w:rsidR="005A2E20">
        <w:rPr>
          <w:sz w:val="24"/>
          <w:szCs w:val="24"/>
        </w:rPr>
        <w:t>201</w:t>
      </w:r>
      <w:r w:rsidR="00244A8C">
        <w:rPr>
          <w:sz w:val="24"/>
          <w:szCs w:val="24"/>
        </w:rPr>
        <w:t>0</w:t>
      </w:r>
      <w:r w:rsidR="005A2E20">
        <w:rPr>
          <w:sz w:val="24"/>
          <w:szCs w:val="24"/>
        </w:rPr>
        <w:t xml:space="preserve"> г.</w:t>
      </w:r>
      <w:r w:rsidR="00244A8C">
        <w:rPr>
          <w:sz w:val="24"/>
          <w:szCs w:val="24"/>
        </w:rPr>
        <w:t>, изм.</w:t>
      </w:r>
      <w:r w:rsidR="0073657A">
        <w:rPr>
          <w:sz w:val="24"/>
          <w:szCs w:val="24"/>
        </w:rPr>
        <w:t xml:space="preserve"> и доп.</w:t>
      </w:r>
      <w:r w:rsidR="00244A8C">
        <w:rPr>
          <w:sz w:val="24"/>
          <w:szCs w:val="24"/>
        </w:rPr>
        <w:t xml:space="preserve"> ДВ бр. </w:t>
      </w:r>
      <w:r w:rsidR="0073657A">
        <w:rPr>
          <w:sz w:val="24"/>
          <w:szCs w:val="24"/>
        </w:rPr>
        <w:t>3</w:t>
      </w:r>
      <w:r w:rsidR="00244A8C">
        <w:rPr>
          <w:sz w:val="24"/>
          <w:szCs w:val="24"/>
        </w:rPr>
        <w:t>/</w:t>
      </w:r>
      <w:r w:rsidR="0073657A">
        <w:rPr>
          <w:sz w:val="24"/>
          <w:szCs w:val="24"/>
        </w:rPr>
        <w:t>09</w:t>
      </w:r>
      <w:r w:rsidR="00244A8C">
        <w:rPr>
          <w:sz w:val="24"/>
          <w:szCs w:val="24"/>
        </w:rPr>
        <w:t>.0</w:t>
      </w:r>
      <w:r w:rsidR="0073657A">
        <w:rPr>
          <w:sz w:val="24"/>
          <w:szCs w:val="24"/>
        </w:rPr>
        <w:t>1</w:t>
      </w:r>
      <w:r w:rsidR="00244A8C">
        <w:rPr>
          <w:sz w:val="24"/>
          <w:szCs w:val="24"/>
        </w:rPr>
        <w:t>.202</w:t>
      </w:r>
      <w:r w:rsidR="0073657A">
        <w:rPr>
          <w:sz w:val="24"/>
          <w:szCs w:val="24"/>
        </w:rPr>
        <w:t>4</w:t>
      </w:r>
      <w:r w:rsidR="00244A8C">
        <w:rPr>
          <w:sz w:val="24"/>
          <w:szCs w:val="24"/>
        </w:rPr>
        <w:t xml:space="preserve"> г.</w:t>
      </w:r>
      <w:r w:rsidR="005A2E20">
        <w:rPr>
          <w:sz w:val="24"/>
          <w:szCs w:val="24"/>
        </w:rPr>
        <w:t>),</w:t>
      </w:r>
      <w:r w:rsidR="00244A8C">
        <w:rPr>
          <w:sz w:val="24"/>
          <w:szCs w:val="24"/>
        </w:rPr>
        <w:t xml:space="preserve"> във връзка с чл. 27, ал. 8, изречение второ от ЗСПЗЗ</w:t>
      </w:r>
      <w:r w:rsidR="00E12D33">
        <w:rPr>
          <w:sz w:val="24"/>
          <w:szCs w:val="24"/>
        </w:rPr>
        <w:t>, чл. 56з, ал. 1, 2 и 3 от ППЗСПЗЗ и на основание писм</w:t>
      </w:r>
      <w:r w:rsidR="00B11A39">
        <w:rPr>
          <w:sz w:val="24"/>
          <w:szCs w:val="24"/>
        </w:rPr>
        <w:t>а</w:t>
      </w:r>
      <w:r w:rsidR="00E12D33">
        <w:rPr>
          <w:sz w:val="24"/>
          <w:szCs w:val="24"/>
        </w:rPr>
        <w:t xml:space="preserve"> </w:t>
      </w:r>
      <w:r w:rsidR="005E0CCA">
        <w:rPr>
          <w:sz w:val="24"/>
          <w:szCs w:val="24"/>
        </w:rPr>
        <w:t xml:space="preserve">с </w:t>
      </w:r>
      <w:r w:rsidR="00B11A39">
        <w:rPr>
          <w:sz w:val="24"/>
          <w:szCs w:val="24"/>
        </w:rPr>
        <w:t xml:space="preserve">рег. индекс </w:t>
      </w:r>
      <w:r w:rsidR="00E12D33">
        <w:rPr>
          <w:sz w:val="24"/>
          <w:szCs w:val="24"/>
        </w:rPr>
        <w:t>66-</w:t>
      </w:r>
      <w:r w:rsidR="00B11A39">
        <w:rPr>
          <w:sz w:val="24"/>
          <w:szCs w:val="24"/>
        </w:rPr>
        <w:t>2588</w:t>
      </w:r>
      <w:r w:rsidR="00E12D33">
        <w:rPr>
          <w:sz w:val="24"/>
          <w:szCs w:val="24"/>
        </w:rPr>
        <w:t>/</w:t>
      </w:r>
      <w:r w:rsidR="00B11A39">
        <w:rPr>
          <w:sz w:val="24"/>
          <w:szCs w:val="24"/>
        </w:rPr>
        <w:t>08</w:t>
      </w:r>
      <w:r w:rsidR="00E12D33">
        <w:rPr>
          <w:sz w:val="24"/>
          <w:szCs w:val="24"/>
        </w:rPr>
        <w:t>.0</w:t>
      </w:r>
      <w:r w:rsidR="00B11A39">
        <w:rPr>
          <w:sz w:val="24"/>
          <w:szCs w:val="24"/>
        </w:rPr>
        <w:t>1</w:t>
      </w:r>
      <w:r w:rsidR="00E12D33">
        <w:rPr>
          <w:sz w:val="24"/>
          <w:szCs w:val="24"/>
        </w:rPr>
        <w:t>.202</w:t>
      </w:r>
      <w:r w:rsidR="00B11A39">
        <w:rPr>
          <w:sz w:val="24"/>
          <w:szCs w:val="24"/>
        </w:rPr>
        <w:t>4</w:t>
      </w:r>
      <w:r w:rsidR="00E12D33">
        <w:rPr>
          <w:sz w:val="24"/>
          <w:szCs w:val="24"/>
        </w:rPr>
        <w:t xml:space="preserve"> г.</w:t>
      </w:r>
      <w:r w:rsidR="00B11A39">
        <w:rPr>
          <w:sz w:val="24"/>
          <w:szCs w:val="24"/>
        </w:rPr>
        <w:t xml:space="preserve"> и рег. индекс 66-3384/24.10.2024 год.</w:t>
      </w:r>
      <w:r w:rsidR="00E12D33">
        <w:rPr>
          <w:sz w:val="24"/>
          <w:szCs w:val="24"/>
        </w:rPr>
        <w:t xml:space="preserve"> за изразено съгласие от министъра на земеделието</w:t>
      </w:r>
      <w:r w:rsidR="00B11A39">
        <w:rPr>
          <w:sz w:val="24"/>
          <w:szCs w:val="24"/>
        </w:rPr>
        <w:t xml:space="preserve"> и храните</w:t>
      </w:r>
      <w:r w:rsidR="00E12D33">
        <w:rPr>
          <w:sz w:val="24"/>
          <w:szCs w:val="24"/>
        </w:rPr>
        <w:t xml:space="preserve"> за започване на процедура по обявяване на първи търг по реда на чл. 27, ал. 8, изречение второ от ЗСПЗЗ за продажба на имот</w:t>
      </w:r>
      <w:r w:rsidR="00FC0BED">
        <w:rPr>
          <w:sz w:val="24"/>
          <w:szCs w:val="24"/>
        </w:rPr>
        <w:t>и частна държавна собственост, незаети със сгради и/или съо</w:t>
      </w:r>
      <w:r w:rsidR="005A28F8">
        <w:rPr>
          <w:sz w:val="24"/>
          <w:szCs w:val="24"/>
        </w:rPr>
        <w:t>ръ</w:t>
      </w:r>
      <w:r w:rsidR="00FC0BED">
        <w:rPr>
          <w:sz w:val="24"/>
          <w:szCs w:val="24"/>
        </w:rPr>
        <w:t>жения, бивша собственост на организации по § 12 от ПЗР на ЗСПЗЗ и по § 29 от ПЗР</w:t>
      </w:r>
      <w:r w:rsidR="00445489">
        <w:rPr>
          <w:sz w:val="24"/>
          <w:szCs w:val="24"/>
          <w:lang w:val="en-US"/>
        </w:rPr>
        <w:t xml:space="preserve"> </w:t>
      </w:r>
      <w:r w:rsidR="00445489">
        <w:rPr>
          <w:sz w:val="24"/>
          <w:szCs w:val="24"/>
        </w:rPr>
        <w:t>към ЗИД</w:t>
      </w:r>
      <w:r w:rsidR="00FC0BED">
        <w:rPr>
          <w:sz w:val="24"/>
          <w:szCs w:val="24"/>
        </w:rPr>
        <w:t xml:space="preserve"> на ЗСПЗЗ, негодни за земеделско ползване </w:t>
      </w:r>
      <w:r w:rsidR="00FD0932">
        <w:rPr>
          <w:sz w:val="24"/>
          <w:szCs w:val="24"/>
        </w:rPr>
        <w:t xml:space="preserve">и </w:t>
      </w:r>
      <w:proofErr w:type="spellStart"/>
      <w:r w:rsidR="00FD0932">
        <w:rPr>
          <w:sz w:val="24"/>
          <w:szCs w:val="24"/>
        </w:rPr>
        <w:t>неподлежащи</w:t>
      </w:r>
      <w:proofErr w:type="spellEnd"/>
      <w:r w:rsidR="00FD0932">
        <w:rPr>
          <w:sz w:val="24"/>
          <w:szCs w:val="24"/>
        </w:rPr>
        <w:t xml:space="preserve"> на възстановяване по ЗСПЗЗ и Протокол от </w:t>
      </w:r>
      <w:r w:rsidR="00B11A39">
        <w:rPr>
          <w:sz w:val="24"/>
          <w:szCs w:val="24"/>
        </w:rPr>
        <w:t>06.11</w:t>
      </w:r>
      <w:r w:rsidR="00FD0932">
        <w:rPr>
          <w:sz w:val="24"/>
          <w:szCs w:val="24"/>
        </w:rPr>
        <w:t>.202</w:t>
      </w:r>
      <w:r w:rsidR="00B11A39">
        <w:rPr>
          <w:sz w:val="24"/>
          <w:szCs w:val="24"/>
        </w:rPr>
        <w:t>4</w:t>
      </w:r>
      <w:r w:rsidR="00FD0932">
        <w:rPr>
          <w:sz w:val="24"/>
          <w:szCs w:val="24"/>
        </w:rPr>
        <w:t xml:space="preserve"> г. по реда на чл. 56к, ал. 6 и ал. 8</w:t>
      </w:r>
      <w:r w:rsidR="00CE58F5">
        <w:rPr>
          <w:sz w:val="24"/>
          <w:szCs w:val="24"/>
        </w:rPr>
        <w:t xml:space="preserve"> от ППЗСПЗЗ на комисия, определена със Заповед № РД-12-01-</w:t>
      </w:r>
      <w:r w:rsidR="00B11A39">
        <w:rPr>
          <w:sz w:val="24"/>
          <w:szCs w:val="24"/>
        </w:rPr>
        <w:t>478</w:t>
      </w:r>
      <w:r w:rsidR="00CE58F5">
        <w:rPr>
          <w:sz w:val="24"/>
          <w:szCs w:val="24"/>
        </w:rPr>
        <w:t>-1/</w:t>
      </w:r>
      <w:r w:rsidR="00B11A39">
        <w:rPr>
          <w:sz w:val="24"/>
          <w:szCs w:val="24"/>
        </w:rPr>
        <w:t>05</w:t>
      </w:r>
      <w:r w:rsidR="00CE58F5">
        <w:rPr>
          <w:sz w:val="24"/>
          <w:szCs w:val="24"/>
        </w:rPr>
        <w:t>.</w:t>
      </w:r>
      <w:r w:rsidR="00B11A39">
        <w:rPr>
          <w:sz w:val="24"/>
          <w:szCs w:val="24"/>
        </w:rPr>
        <w:t>11.2024</w:t>
      </w:r>
      <w:r w:rsidR="00CE58F5">
        <w:rPr>
          <w:sz w:val="24"/>
          <w:szCs w:val="24"/>
        </w:rPr>
        <w:t xml:space="preserve"> г. на директора на ОД „Земеделие“ Шумен</w:t>
      </w:r>
    </w:p>
    <w:p w:rsidR="00244A8C" w:rsidRDefault="00244A8C" w:rsidP="00933034">
      <w:pPr>
        <w:ind w:left="-284" w:right="-1" w:firstLine="540"/>
        <w:jc w:val="both"/>
        <w:rPr>
          <w:sz w:val="24"/>
          <w:szCs w:val="24"/>
        </w:rPr>
      </w:pPr>
    </w:p>
    <w:p w:rsidR="005A2E20" w:rsidRDefault="005A2E20" w:rsidP="00933034">
      <w:pPr>
        <w:ind w:left="-540" w:right="-1"/>
        <w:jc w:val="center"/>
        <w:rPr>
          <w:b/>
          <w:sz w:val="24"/>
          <w:szCs w:val="24"/>
        </w:rPr>
      </w:pPr>
      <w:r w:rsidRPr="00274F09">
        <w:rPr>
          <w:b/>
          <w:sz w:val="24"/>
          <w:szCs w:val="24"/>
        </w:rPr>
        <w:t>Н  А  Р  Е  Ж  Д  А М :</w:t>
      </w:r>
    </w:p>
    <w:p w:rsidR="005A2E20" w:rsidRDefault="005A2E20" w:rsidP="00933034">
      <w:pPr>
        <w:ind w:left="-540" w:right="-1" w:firstLine="1248"/>
        <w:jc w:val="both"/>
        <w:rPr>
          <w:b/>
          <w:sz w:val="24"/>
          <w:szCs w:val="24"/>
          <w:u w:val="single"/>
        </w:rPr>
      </w:pPr>
    </w:p>
    <w:p w:rsidR="005A2E20" w:rsidRPr="00F90CE1" w:rsidRDefault="00A54BE4" w:rsidP="00933034">
      <w:pPr>
        <w:ind w:left="-284" w:right="-1"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Откривам</w:t>
      </w:r>
      <w:r w:rsidR="005A2E20" w:rsidRPr="008279AA">
        <w:rPr>
          <w:b/>
          <w:sz w:val="24"/>
          <w:szCs w:val="24"/>
          <w:u w:val="single"/>
        </w:rPr>
        <w:t xml:space="preserve"> процедура</w:t>
      </w:r>
      <w:r w:rsidR="005A2E20" w:rsidRPr="00274F09">
        <w:rPr>
          <w:b/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 xml:space="preserve">за провеждане на </w:t>
      </w:r>
      <w:r>
        <w:rPr>
          <w:sz w:val="24"/>
          <w:szCs w:val="24"/>
        </w:rPr>
        <w:t xml:space="preserve">първи </w:t>
      </w:r>
      <w:r w:rsidR="005A2E20" w:rsidRPr="00274F09">
        <w:rPr>
          <w:sz w:val="24"/>
          <w:szCs w:val="24"/>
        </w:rPr>
        <w:t>търг с тайно наддаване</w:t>
      </w:r>
      <w:r w:rsidR="00AA5FCE">
        <w:rPr>
          <w:sz w:val="24"/>
          <w:szCs w:val="24"/>
        </w:rPr>
        <w:t xml:space="preserve"> за</w:t>
      </w:r>
      <w:r w:rsidR="005A2E20">
        <w:rPr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>придобиване право на собственост</w:t>
      </w:r>
      <w:r>
        <w:rPr>
          <w:sz w:val="24"/>
          <w:szCs w:val="24"/>
        </w:rPr>
        <w:t xml:space="preserve"> по реда на чл. 27, ал. 8, изречение второ от ЗСПЗЗ във връзка с чл. 56з, ал. 1, 2 и 3 от ППЗСПЗЗ, на който право на участие имат само собственици на имоти в границите на стопанския двор</w:t>
      </w:r>
      <w:r w:rsidR="005A2E20">
        <w:rPr>
          <w:sz w:val="24"/>
          <w:szCs w:val="24"/>
        </w:rPr>
        <w:t>,</w:t>
      </w:r>
      <w:r>
        <w:rPr>
          <w:sz w:val="24"/>
          <w:szCs w:val="24"/>
        </w:rPr>
        <w:t xml:space="preserve"> съседни на имота – обект на търга, за земя частна държавна собственост,</w:t>
      </w:r>
      <w:r w:rsidR="005A2E20" w:rsidRPr="00274F09">
        <w:rPr>
          <w:sz w:val="24"/>
          <w:szCs w:val="24"/>
        </w:rPr>
        <w:t xml:space="preserve"> както следва:</w:t>
      </w:r>
    </w:p>
    <w:p w:rsidR="005A2E20" w:rsidRDefault="005A2E20" w:rsidP="005A2E20">
      <w:pPr>
        <w:tabs>
          <w:tab w:val="left" w:pos="993"/>
        </w:tabs>
        <w:ind w:right="225"/>
        <w:jc w:val="both"/>
        <w:rPr>
          <w:b/>
          <w:sz w:val="24"/>
          <w:szCs w:val="24"/>
        </w:rPr>
      </w:pPr>
    </w:p>
    <w:tbl>
      <w:tblPr>
        <w:tblW w:w="108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305"/>
        <w:gridCol w:w="1276"/>
        <w:gridCol w:w="1559"/>
        <w:gridCol w:w="1843"/>
        <w:gridCol w:w="851"/>
        <w:gridCol w:w="1275"/>
        <w:gridCol w:w="1134"/>
        <w:gridCol w:w="1134"/>
      </w:tblGrid>
      <w:tr w:rsidR="007A4037" w:rsidRPr="001B0740" w:rsidTr="001D3622">
        <w:trPr>
          <w:trHeight w:val="828"/>
        </w:trPr>
        <w:tc>
          <w:tcPr>
            <w:tcW w:w="425" w:type="dxa"/>
          </w:tcPr>
          <w:p w:rsidR="005A2E20" w:rsidRPr="00F90CE1" w:rsidRDefault="005A2E20" w:rsidP="00D07004">
            <w:pPr>
              <w:jc w:val="center"/>
              <w:rPr>
                <w:sz w:val="22"/>
                <w:szCs w:val="22"/>
              </w:rPr>
            </w:pPr>
            <w:r w:rsidRPr="00F90CE1">
              <w:rPr>
                <w:sz w:val="22"/>
                <w:szCs w:val="22"/>
              </w:rPr>
              <w:t>№ по ред</w:t>
            </w:r>
          </w:p>
        </w:tc>
        <w:tc>
          <w:tcPr>
            <w:tcW w:w="1305" w:type="dxa"/>
          </w:tcPr>
          <w:p w:rsidR="005A2E20" w:rsidRPr="00F90CE1" w:rsidRDefault="005A2E20" w:rsidP="00D07004">
            <w:pPr>
              <w:jc w:val="center"/>
              <w:rPr>
                <w:sz w:val="22"/>
                <w:szCs w:val="22"/>
              </w:rPr>
            </w:pPr>
          </w:p>
          <w:p w:rsidR="005A2E20" w:rsidRPr="00F90CE1" w:rsidRDefault="005A2E20" w:rsidP="00D07004">
            <w:pPr>
              <w:jc w:val="center"/>
              <w:rPr>
                <w:sz w:val="22"/>
                <w:szCs w:val="22"/>
              </w:rPr>
            </w:pPr>
            <w:r w:rsidRPr="00F90CE1">
              <w:rPr>
                <w:sz w:val="22"/>
                <w:szCs w:val="22"/>
              </w:rPr>
              <w:t>землище</w:t>
            </w:r>
          </w:p>
        </w:tc>
        <w:tc>
          <w:tcPr>
            <w:tcW w:w="1276" w:type="dxa"/>
          </w:tcPr>
          <w:p w:rsidR="005A2E20" w:rsidRPr="00F90CE1" w:rsidRDefault="005A2E20" w:rsidP="00D07004">
            <w:pPr>
              <w:jc w:val="center"/>
              <w:rPr>
                <w:sz w:val="22"/>
                <w:szCs w:val="22"/>
              </w:rPr>
            </w:pPr>
          </w:p>
          <w:p w:rsidR="005A2E20" w:rsidRPr="00F90CE1" w:rsidRDefault="005A2E20" w:rsidP="00D07004">
            <w:pPr>
              <w:jc w:val="center"/>
              <w:rPr>
                <w:sz w:val="22"/>
                <w:szCs w:val="22"/>
              </w:rPr>
            </w:pPr>
            <w:r w:rsidRPr="00F90CE1">
              <w:rPr>
                <w:sz w:val="22"/>
                <w:szCs w:val="22"/>
              </w:rPr>
              <w:t>община</w:t>
            </w:r>
          </w:p>
        </w:tc>
        <w:tc>
          <w:tcPr>
            <w:tcW w:w="1559" w:type="dxa"/>
          </w:tcPr>
          <w:p w:rsidR="005A2E20" w:rsidRPr="00F90CE1" w:rsidRDefault="000D083B" w:rsidP="00D070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Поземлен имот с </w:t>
            </w:r>
            <w:proofErr w:type="spellStart"/>
            <w:r>
              <w:rPr>
                <w:sz w:val="22"/>
                <w:szCs w:val="22"/>
              </w:rPr>
              <w:t>идентифи</w:t>
            </w:r>
            <w:proofErr w:type="spellEnd"/>
            <w:r>
              <w:rPr>
                <w:sz w:val="22"/>
                <w:szCs w:val="22"/>
              </w:rPr>
              <w:t xml:space="preserve"> -</w:t>
            </w:r>
            <w:proofErr w:type="spellStart"/>
            <w:r>
              <w:rPr>
                <w:sz w:val="22"/>
                <w:szCs w:val="22"/>
              </w:rPr>
              <w:t>катор</w:t>
            </w:r>
            <w:proofErr w:type="spellEnd"/>
            <w:r w:rsidR="005A2E20" w:rsidRPr="00F90CE1">
              <w:rPr>
                <w:sz w:val="22"/>
                <w:szCs w:val="22"/>
              </w:rPr>
              <w:t xml:space="preserve"> по</w:t>
            </w:r>
          </w:p>
          <w:p w:rsidR="005A2E20" w:rsidRPr="00F90CE1" w:rsidRDefault="005A2E20" w:rsidP="00D07004">
            <w:pPr>
              <w:jc w:val="center"/>
              <w:rPr>
                <w:sz w:val="22"/>
                <w:szCs w:val="22"/>
              </w:rPr>
            </w:pPr>
            <w:r w:rsidRPr="00F90CE1">
              <w:rPr>
                <w:sz w:val="22"/>
                <w:szCs w:val="22"/>
              </w:rPr>
              <w:t>КККР</w:t>
            </w:r>
          </w:p>
        </w:tc>
        <w:tc>
          <w:tcPr>
            <w:tcW w:w="1843" w:type="dxa"/>
          </w:tcPr>
          <w:p w:rsidR="005A2E20" w:rsidRPr="00F90CE1" w:rsidRDefault="005A2E20" w:rsidP="000D0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Съседи в границите на стопанския двор</w:t>
            </w:r>
            <w:r w:rsidR="005F35E4">
              <w:rPr>
                <w:sz w:val="22"/>
                <w:szCs w:val="22"/>
              </w:rPr>
              <w:t xml:space="preserve"> /физически, юридически лица или общини</w:t>
            </w:r>
            <w:r w:rsidR="000D083B">
              <w:rPr>
                <w:sz w:val="22"/>
                <w:szCs w:val="22"/>
              </w:rPr>
              <w:t>/, които не са обслужващи пътища</w:t>
            </w:r>
          </w:p>
        </w:tc>
        <w:tc>
          <w:tcPr>
            <w:tcW w:w="851" w:type="dxa"/>
          </w:tcPr>
          <w:p w:rsidR="005A2E20" w:rsidRPr="00F90CE1" w:rsidRDefault="005A2E20" w:rsidP="00D07004">
            <w:pPr>
              <w:jc w:val="center"/>
              <w:rPr>
                <w:sz w:val="22"/>
                <w:szCs w:val="22"/>
              </w:rPr>
            </w:pPr>
            <w:r w:rsidRPr="00F90CE1">
              <w:rPr>
                <w:sz w:val="22"/>
                <w:szCs w:val="22"/>
              </w:rPr>
              <w:t>Площ на имота</w:t>
            </w:r>
          </w:p>
          <w:p w:rsidR="005A2E20" w:rsidRPr="00F90CE1" w:rsidRDefault="005A2E20" w:rsidP="00D07004">
            <w:pPr>
              <w:jc w:val="center"/>
              <w:rPr>
                <w:sz w:val="22"/>
                <w:szCs w:val="22"/>
              </w:rPr>
            </w:pPr>
            <w:r w:rsidRPr="00F90CE1">
              <w:rPr>
                <w:sz w:val="22"/>
                <w:szCs w:val="22"/>
              </w:rPr>
              <w:t>/дка/</w:t>
            </w:r>
          </w:p>
        </w:tc>
        <w:tc>
          <w:tcPr>
            <w:tcW w:w="1275" w:type="dxa"/>
          </w:tcPr>
          <w:p w:rsidR="005A2E20" w:rsidRPr="00F90CE1" w:rsidRDefault="005A2E20" w:rsidP="00D07004">
            <w:pPr>
              <w:ind w:left="-108" w:right="-86" w:firstLine="108"/>
              <w:jc w:val="center"/>
              <w:rPr>
                <w:sz w:val="22"/>
                <w:szCs w:val="22"/>
              </w:rPr>
            </w:pPr>
            <w:r w:rsidRPr="00F90CE1">
              <w:rPr>
                <w:sz w:val="22"/>
                <w:szCs w:val="22"/>
              </w:rPr>
              <w:t>Начална тръжна цена</w:t>
            </w:r>
          </w:p>
          <w:p w:rsidR="005A2E20" w:rsidRPr="00F90CE1" w:rsidRDefault="005A2E20" w:rsidP="00CF5FBF">
            <w:pPr>
              <w:ind w:left="-250" w:firstLine="250"/>
              <w:jc w:val="center"/>
              <w:rPr>
                <w:sz w:val="22"/>
                <w:szCs w:val="22"/>
              </w:rPr>
            </w:pPr>
            <w:r w:rsidRPr="00F90CE1">
              <w:rPr>
                <w:sz w:val="22"/>
                <w:szCs w:val="22"/>
              </w:rPr>
              <w:t>/лева/</w:t>
            </w:r>
          </w:p>
        </w:tc>
        <w:tc>
          <w:tcPr>
            <w:tcW w:w="1134" w:type="dxa"/>
          </w:tcPr>
          <w:p w:rsidR="005A2E20" w:rsidRDefault="005A2E20" w:rsidP="00D07004">
            <w:pPr>
              <w:jc w:val="center"/>
              <w:rPr>
                <w:sz w:val="22"/>
                <w:szCs w:val="22"/>
              </w:rPr>
            </w:pPr>
            <w:r w:rsidRPr="00F90CE1">
              <w:rPr>
                <w:sz w:val="22"/>
                <w:szCs w:val="22"/>
              </w:rPr>
              <w:t>Депозит</w:t>
            </w:r>
          </w:p>
          <w:p w:rsidR="00D540EA" w:rsidRPr="00D540EA" w:rsidRDefault="00D540EA" w:rsidP="00D070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/лева/ -</w:t>
            </w:r>
          </w:p>
          <w:p w:rsidR="00D540EA" w:rsidRDefault="00D540EA" w:rsidP="00D54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10 % </w:t>
            </w:r>
            <w:r>
              <w:rPr>
                <w:sz w:val="22"/>
                <w:szCs w:val="22"/>
              </w:rPr>
              <w:t>от начална</w:t>
            </w:r>
          </w:p>
          <w:p w:rsidR="000D083B" w:rsidRPr="00F90CE1" w:rsidRDefault="00D540EA" w:rsidP="00D54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 тръжна цена</w:t>
            </w:r>
          </w:p>
        </w:tc>
        <w:tc>
          <w:tcPr>
            <w:tcW w:w="1134" w:type="dxa"/>
          </w:tcPr>
          <w:p w:rsidR="005A2E20" w:rsidRPr="00F90CE1" w:rsidRDefault="005A2E20" w:rsidP="00D07004">
            <w:pPr>
              <w:jc w:val="center"/>
              <w:rPr>
                <w:sz w:val="22"/>
                <w:szCs w:val="22"/>
              </w:rPr>
            </w:pPr>
            <w:r w:rsidRPr="00F90CE1">
              <w:rPr>
                <w:sz w:val="22"/>
                <w:szCs w:val="22"/>
              </w:rPr>
              <w:t>Разходи по чл.</w:t>
            </w:r>
            <w:r w:rsidR="000D083B">
              <w:rPr>
                <w:sz w:val="22"/>
                <w:szCs w:val="22"/>
              </w:rPr>
              <w:t xml:space="preserve"> </w:t>
            </w:r>
            <w:r w:rsidR="00B74367">
              <w:rPr>
                <w:sz w:val="22"/>
                <w:szCs w:val="22"/>
              </w:rPr>
              <w:t>56ш</w:t>
            </w:r>
            <w:r w:rsidR="00CF6C02">
              <w:rPr>
                <w:sz w:val="22"/>
                <w:szCs w:val="22"/>
              </w:rPr>
              <w:t>, ал. 1</w:t>
            </w:r>
            <w:r w:rsidR="00B74367">
              <w:rPr>
                <w:sz w:val="22"/>
                <w:szCs w:val="22"/>
              </w:rPr>
              <w:t xml:space="preserve"> </w:t>
            </w:r>
            <w:r w:rsidRPr="00F90CE1">
              <w:rPr>
                <w:sz w:val="22"/>
                <w:szCs w:val="22"/>
              </w:rPr>
              <w:t>от ППЗСПЗЗ</w:t>
            </w:r>
          </w:p>
          <w:p w:rsidR="005A2E20" w:rsidRPr="00F90CE1" w:rsidRDefault="005A2E20" w:rsidP="008C5692">
            <w:pPr>
              <w:ind w:right="39"/>
              <w:jc w:val="center"/>
              <w:rPr>
                <w:sz w:val="22"/>
                <w:szCs w:val="22"/>
              </w:rPr>
            </w:pPr>
            <w:r w:rsidRPr="00F90CE1">
              <w:rPr>
                <w:sz w:val="22"/>
                <w:szCs w:val="22"/>
              </w:rPr>
              <w:t>/л</w:t>
            </w:r>
            <w:r w:rsidR="000D083B">
              <w:rPr>
                <w:sz w:val="22"/>
                <w:szCs w:val="22"/>
              </w:rPr>
              <w:t>ева</w:t>
            </w:r>
            <w:r w:rsidRPr="00F90CE1">
              <w:rPr>
                <w:sz w:val="22"/>
                <w:szCs w:val="22"/>
              </w:rPr>
              <w:t>/</w:t>
            </w:r>
          </w:p>
        </w:tc>
      </w:tr>
      <w:tr w:rsidR="0071059A" w:rsidRPr="0071059A" w:rsidTr="001D3622">
        <w:trPr>
          <w:trHeight w:val="761"/>
        </w:trPr>
        <w:tc>
          <w:tcPr>
            <w:tcW w:w="425" w:type="dxa"/>
          </w:tcPr>
          <w:p w:rsidR="005A2E20" w:rsidRPr="007A4037" w:rsidRDefault="005A2E20" w:rsidP="00D07004">
            <w:pPr>
              <w:jc w:val="both"/>
              <w:rPr>
                <w:b/>
                <w:sz w:val="24"/>
                <w:szCs w:val="24"/>
              </w:rPr>
            </w:pPr>
            <w:r w:rsidRPr="007A4037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305" w:type="dxa"/>
          </w:tcPr>
          <w:p w:rsidR="005A2E20" w:rsidRPr="007A4037" w:rsidRDefault="00B11A39" w:rsidP="00F77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Янково</w:t>
            </w:r>
          </w:p>
        </w:tc>
        <w:tc>
          <w:tcPr>
            <w:tcW w:w="1276" w:type="dxa"/>
          </w:tcPr>
          <w:p w:rsidR="005A2E20" w:rsidRPr="007A4037" w:rsidRDefault="00B11A39" w:rsidP="007A40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Смядово</w:t>
            </w:r>
          </w:p>
        </w:tc>
        <w:tc>
          <w:tcPr>
            <w:tcW w:w="1559" w:type="dxa"/>
          </w:tcPr>
          <w:p w:rsidR="005A2E20" w:rsidRPr="007A4037" w:rsidRDefault="00B11A39" w:rsidP="00CF5F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87429.26.227</w:t>
            </w:r>
          </w:p>
        </w:tc>
        <w:tc>
          <w:tcPr>
            <w:tcW w:w="1843" w:type="dxa"/>
          </w:tcPr>
          <w:p w:rsidR="005A2E20" w:rsidRPr="007A4037" w:rsidRDefault="001D3622" w:rsidP="00D07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ПИ </w:t>
            </w:r>
            <w:r w:rsidR="00B11A39">
              <w:rPr>
                <w:b/>
                <w:sz w:val="24"/>
                <w:szCs w:val="24"/>
              </w:rPr>
              <w:t>87429</w:t>
            </w:r>
            <w:r w:rsidR="0006085A">
              <w:rPr>
                <w:b/>
                <w:sz w:val="24"/>
                <w:szCs w:val="24"/>
              </w:rPr>
              <w:t>.</w:t>
            </w:r>
            <w:r w:rsidR="00B11A39">
              <w:rPr>
                <w:b/>
                <w:sz w:val="24"/>
                <w:szCs w:val="24"/>
              </w:rPr>
              <w:t>26</w:t>
            </w:r>
            <w:r w:rsidR="000D083B" w:rsidRPr="007A4037">
              <w:rPr>
                <w:b/>
                <w:sz w:val="24"/>
                <w:szCs w:val="24"/>
              </w:rPr>
              <w:t>.</w:t>
            </w:r>
            <w:r w:rsidR="00B11A39">
              <w:rPr>
                <w:b/>
                <w:sz w:val="24"/>
                <w:szCs w:val="24"/>
              </w:rPr>
              <w:t>223</w:t>
            </w:r>
          </w:p>
          <w:p w:rsidR="000D083B" w:rsidRPr="007A4037" w:rsidRDefault="00CF5FBF" w:rsidP="00D07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D3622">
              <w:rPr>
                <w:b/>
                <w:sz w:val="24"/>
                <w:szCs w:val="24"/>
              </w:rPr>
              <w:t>и ПИ</w:t>
            </w:r>
          </w:p>
          <w:p w:rsidR="000D083B" w:rsidRPr="007A4037" w:rsidRDefault="00B11A39" w:rsidP="00B11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87429</w:t>
            </w:r>
            <w:r w:rsidR="00CF5FBF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26</w:t>
            </w:r>
            <w:r w:rsidR="00CF5FBF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228</w:t>
            </w:r>
          </w:p>
        </w:tc>
        <w:tc>
          <w:tcPr>
            <w:tcW w:w="851" w:type="dxa"/>
          </w:tcPr>
          <w:p w:rsidR="005A2E20" w:rsidRPr="007A4037" w:rsidRDefault="001D3622" w:rsidP="001D36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5A2E20" w:rsidRPr="007A4037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041</w:t>
            </w:r>
          </w:p>
        </w:tc>
        <w:tc>
          <w:tcPr>
            <w:tcW w:w="1275" w:type="dxa"/>
          </w:tcPr>
          <w:p w:rsidR="005A2E20" w:rsidRPr="007A4037" w:rsidRDefault="0006085A" w:rsidP="001D36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D3622">
              <w:rPr>
                <w:b/>
                <w:sz w:val="24"/>
                <w:szCs w:val="24"/>
              </w:rPr>
              <w:t>6 400</w:t>
            </w:r>
            <w:r w:rsidR="000D083B" w:rsidRPr="007A4037">
              <w:rPr>
                <w:b/>
                <w:sz w:val="24"/>
                <w:szCs w:val="24"/>
              </w:rPr>
              <w:t>.00</w:t>
            </w:r>
          </w:p>
        </w:tc>
        <w:tc>
          <w:tcPr>
            <w:tcW w:w="1134" w:type="dxa"/>
          </w:tcPr>
          <w:p w:rsidR="005A2E20" w:rsidRPr="007A4037" w:rsidRDefault="0006085A" w:rsidP="001D36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C55A9">
              <w:rPr>
                <w:b/>
                <w:sz w:val="24"/>
                <w:szCs w:val="24"/>
              </w:rPr>
              <w:t> </w:t>
            </w:r>
            <w:r w:rsidR="001D3622">
              <w:rPr>
                <w:b/>
                <w:sz w:val="24"/>
                <w:szCs w:val="24"/>
              </w:rPr>
              <w:t>640</w:t>
            </w:r>
            <w:r w:rsidR="009C55A9">
              <w:rPr>
                <w:b/>
                <w:sz w:val="24"/>
                <w:szCs w:val="24"/>
              </w:rPr>
              <w:t>.</w:t>
            </w:r>
            <w:r w:rsidR="001D3622">
              <w:rPr>
                <w:b/>
                <w:sz w:val="24"/>
                <w:szCs w:val="24"/>
              </w:rPr>
              <w:t>0</w:t>
            </w:r>
            <w:r w:rsidR="009C55A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A2E20" w:rsidRPr="0071059A" w:rsidRDefault="0071059A" w:rsidP="00EE532F">
            <w:pPr>
              <w:jc w:val="center"/>
              <w:rPr>
                <w:b/>
                <w:sz w:val="24"/>
                <w:szCs w:val="24"/>
              </w:rPr>
            </w:pPr>
            <w:r w:rsidRPr="0071059A">
              <w:rPr>
                <w:b/>
                <w:sz w:val="24"/>
                <w:szCs w:val="24"/>
              </w:rPr>
              <w:t>3</w:t>
            </w:r>
            <w:r w:rsidR="00A54BE4" w:rsidRPr="0071059A">
              <w:rPr>
                <w:b/>
                <w:sz w:val="24"/>
                <w:szCs w:val="24"/>
              </w:rPr>
              <w:t>80</w:t>
            </w:r>
            <w:r w:rsidR="00EE532F" w:rsidRPr="0071059A">
              <w:rPr>
                <w:b/>
                <w:sz w:val="24"/>
                <w:szCs w:val="24"/>
              </w:rPr>
              <w:t>.</w:t>
            </w:r>
            <w:r w:rsidR="005A2E20" w:rsidRPr="0071059A">
              <w:rPr>
                <w:b/>
                <w:sz w:val="24"/>
                <w:szCs w:val="24"/>
              </w:rPr>
              <w:t>00</w:t>
            </w:r>
          </w:p>
        </w:tc>
      </w:tr>
      <w:tr w:rsidR="001D3622" w:rsidRPr="001B0740" w:rsidTr="001D3622">
        <w:trPr>
          <w:trHeight w:val="761"/>
        </w:trPr>
        <w:tc>
          <w:tcPr>
            <w:tcW w:w="425" w:type="dxa"/>
          </w:tcPr>
          <w:p w:rsidR="001D3622" w:rsidRPr="007A4037" w:rsidRDefault="001D3622" w:rsidP="00D0700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305" w:type="dxa"/>
          </w:tcPr>
          <w:p w:rsidR="001D3622" w:rsidRDefault="001D3622" w:rsidP="00F77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Ясенково</w:t>
            </w:r>
          </w:p>
        </w:tc>
        <w:tc>
          <w:tcPr>
            <w:tcW w:w="1276" w:type="dxa"/>
          </w:tcPr>
          <w:p w:rsidR="001D3622" w:rsidRDefault="001D3622" w:rsidP="007A40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Венец</w:t>
            </w:r>
          </w:p>
        </w:tc>
        <w:tc>
          <w:tcPr>
            <w:tcW w:w="1559" w:type="dxa"/>
          </w:tcPr>
          <w:p w:rsidR="001D3622" w:rsidRDefault="001D3622" w:rsidP="00CF5F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87610.24.522</w:t>
            </w:r>
          </w:p>
        </w:tc>
        <w:tc>
          <w:tcPr>
            <w:tcW w:w="1843" w:type="dxa"/>
          </w:tcPr>
          <w:p w:rsidR="001D3622" w:rsidRDefault="001D3622" w:rsidP="00726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ПИ 87610.24.84</w:t>
            </w:r>
            <w:r w:rsidR="00726B46">
              <w:rPr>
                <w:b/>
                <w:sz w:val="24"/>
                <w:szCs w:val="24"/>
              </w:rPr>
              <w:t xml:space="preserve"> и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26B46">
              <w:rPr>
                <w:b/>
                <w:sz w:val="24"/>
                <w:szCs w:val="24"/>
              </w:rPr>
              <w:t>ПИ 87610.24.403</w:t>
            </w:r>
          </w:p>
        </w:tc>
        <w:tc>
          <w:tcPr>
            <w:tcW w:w="851" w:type="dxa"/>
          </w:tcPr>
          <w:p w:rsidR="001D3622" w:rsidRDefault="00726B46" w:rsidP="001D36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2,543</w:t>
            </w:r>
          </w:p>
        </w:tc>
        <w:tc>
          <w:tcPr>
            <w:tcW w:w="1275" w:type="dxa"/>
          </w:tcPr>
          <w:p w:rsidR="001D3622" w:rsidRDefault="00726B46" w:rsidP="001D36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22 020.00</w:t>
            </w:r>
          </w:p>
        </w:tc>
        <w:tc>
          <w:tcPr>
            <w:tcW w:w="1134" w:type="dxa"/>
          </w:tcPr>
          <w:p w:rsidR="001D3622" w:rsidRDefault="00726B46" w:rsidP="001D36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2 202.00</w:t>
            </w:r>
          </w:p>
        </w:tc>
        <w:tc>
          <w:tcPr>
            <w:tcW w:w="1134" w:type="dxa"/>
          </w:tcPr>
          <w:p w:rsidR="001D3622" w:rsidRPr="001D3622" w:rsidRDefault="00726B46" w:rsidP="00EE532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26B46">
              <w:rPr>
                <w:b/>
                <w:sz w:val="24"/>
                <w:szCs w:val="24"/>
              </w:rPr>
              <w:t>250.00</w:t>
            </w:r>
          </w:p>
        </w:tc>
      </w:tr>
    </w:tbl>
    <w:p w:rsidR="005A2E20" w:rsidRDefault="005A2E20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B11A39" w:rsidRDefault="00B11A39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B11A39" w:rsidRDefault="00B11A39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B11A39" w:rsidRDefault="00B11A39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097D5E" w:rsidRDefault="0006085A" w:rsidP="005A2E20">
      <w:pPr>
        <w:shd w:val="clear" w:color="auto" w:fill="FEFEFE"/>
        <w:ind w:firstLine="708"/>
        <w:jc w:val="both"/>
        <w:rPr>
          <w:color w:val="000000"/>
          <w:sz w:val="24"/>
          <w:szCs w:val="24"/>
          <w:shd w:val="clear" w:color="auto" w:fill="FEFEFE"/>
        </w:rPr>
      </w:pPr>
      <w:r w:rsidRPr="007D38EE">
        <w:rPr>
          <w:color w:val="000000"/>
          <w:sz w:val="24"/>
          <w:szCs w:val="24"/>
          <w:shd w:val="clear" w:color="auto" w:fill="FEFEFE"/>
        </w:rPr>
        <w:lastRenderedPageBreak/>
        <w:t xml:space="preserve">Класиране за </w:t>
      </w:r>
      <w:r w:rsidR="00726B46">
        <w:rPr>
          <w:color w:val="000000"/>
          <w:sz w:val="24"/>
          <w:szCs w:val="24"/>
          <w:shd w:val="clear" w:color="auto" w:fill="FEFEFE"/>
        </w:rPr>
        <w:t>всеки обявен имот</w:t>
      </w:r>
      <w:r w:rsidRPr="007D38EE">
        <w:rPr>
          <w:color w:val="000000"/>
          <w:sz w:val="24"/>
          <w:szCs w:val="24"/>
          <w:shd w:val="clear" w:color="auto" w:fill="FEFEFE"/>
        </w:rPr>
        <w:t xml:space="preserve"> ще се проведе</w:t>
      </w:r>
      <w:r w:rsidR="00953717">
        <w:rPr>
          <w:color w:val="000000"/>
          <w:sz w:val="24"/>
          <w:szCs w:val="24"/>
          <w:shd w:val="clear" w:color="auto" w:fill="FEFEFE"/>
        </w:rPr>
        <w:t xml:space="preserve">, ако се явят поне двама легитимни кандидати </w:t>
      </w:r>
      <w:r w:rsidR="00953717">
        <w:rPr>
          <w:color w:val="000000"/>
          <w:sz w:val="24"/>
          <w:szCs w:val="24"/>
          <w:shd w:val="clear" w:color="auto" w:fill="FEFEFE"/>
          <w:lang w:val="en-US"/>
        </w:rPr>
        <w:t>(</w:t>
      </w:r>
      <w:r w:rsidR="00953717">
        <w:rPr>
          <w:color w:val="000000"/>
          <w:sz w:val="24"/>
          <w:szCs w:val="24"/>
          <w:shd w:val="clear" w:color="auto" w:fill="FEFEFE"/>
        </w:rPr>
        <w:t>съседи</w:t>
      </w:r>
      <w:r w:rsidR="00953717">
        <w:rPr>
          <w:color w:val="000000"/>
          <w:sz w:val="24"/>
          <w:szCs w:val="24"/>
          <w:shd w:val="clear" w:color="auto" w:fill="FEFEFE"/>
          <w:lang w:val="en-US"/>
        </w:rPr>
        <w:t>)</w:t>
      </w:r>
      <w:r w:rsidR="00953717">
        <w:rPr>
          <w:color w:val="000000"/>
          <w:sz w:val="24"/>
          <w:szCs w:val="24"/>
          <w:shd w:val="clear" w:color="auto" w:fill="FEFEFE"/>
        </w:rPr>
        <w:t>, които отговарят на условията за участие в търга.</w:t>
      </w:r>
    </w:p>
    <w:p w:rsidR="00953717" w:rsidRDefault="00A43F56" w:rsidP="00A43F56">
      <w:pPr>
        <w:pStyle w:val="ae"/>
        <w:shd w:val="clear" w:color="auto" w:fill="FEFEFE"/>
        <w:ind w:left="0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1. </w:t>
      </w:r>
      <w:r w:rsidR="00953717" w:rsidRPr="00097D5E">
        <w:rPr>
          <w:b/>
          <w:color w:val="000000"/>
          <w:sz w:val="24"/>
          <w:szCs w:val="24"/>
          <w:shd w:val="clear" w:color="auto" w:fill="FEFEFE"/>
        </w:rPr>
        <w:t>Условия за участие:</w:t>
      </w:r>
      <w:r w:rsidR="00953717">
        <w:rPr>
          <w:color w:val="000000"/>
          <w:sz w:val="24"/>
          <w:szCs w:val="24"/>
          <w:shd w:val="clear" w:color="auto" w:fill="FEFEFE"/>
        </w:rPr>
        <w:t xml:space="preserve"> Право на участие в първия търг имат само собственици на имоти в границите на стопанския двор, съседни на имота – обект на търга, които имат обща граница с предлагания на търг имот и не представляват обслужващи пътища, независимо от тяхната собственост. Не се допускат за участие в първия търг кандидатите, придобили собственост върху имоти в границите на стопанския двор, съседни на имота – обект на търга, образувани в резултат на делба или обединяване след откриване на тръжната процедура.</w:t>
      </w:r>
    </w:p>
    <w:p w:rsidR="00993D99" w:rsidRPr="00993D99" w:rsidRDefault="00097D5E" w:rsidP="00F21195">
      <w:pPr>
        <w:pStyle w:val="ae"/>
        <w:shd w:val="clear" w:color="auto" w:fill="FEFEFE"/>
        <w:ind w:left="0" w:firstLine="426"/>
        <w:jc w:val="both"/>
        <w:rPr>
          <w:color w:val="000000"/>
          <w:sz w:val="24"/>
          <w:szCs w:val="24"/>
          <w:shd w:val="clear" w:color="auto" w:fill="FEFEFE"/>
        </w:rPr>
      </w:pPr>
      <w:r w:rsidRPr="00097D5E">
        <w:rPr>
          <w:color w:val="000000"/>
          <w:sz w:val="24"/>
          <w:szCs w:val="24"/>
          <w:shd w:val="clear" w:color="auto" w:fill="FEFEFE"/>
        </w:rPr>
        <w:t>Класиране за всеки имот ще се проведе, ако се явят</w:t>
      </w:r>
      <w:r w:rsidR="00993D99">
        <w:rPr>
          <w:color w:val="000000"/>
          <w:sz w:val="24"/>
          <w:szCs w:val="24"/>
          <w:shd w:val="clear" w:color="auto" w:fill="FEFEFE"/>
        </w:rPr>
        <w:t xml:space="preserve"> поне двама легитимни кандидати </w:t>
      </w:r>
      <w:r w:rsidR="00993D99">
        <w:rPr>
          <w:color w:val="000000"/>
          <w:sz w:val="24"/>
          <w:szCs w:val="24"/>
          <w:shd w:val="clear" w:color="auto" w:fill="FEFEFE"/>
          <w:lang w:val="en-US"/>
        </w:rPr>
        <w:t>(</w:t>
      </w:r>
      <w:r w:rsidR="00993D99">
        <w:rPr>
          <w:color w:val="000000"/>
          <w:sz w:val="24"/>
          <w:szCs w:val="24"/>
          <w:shd w:val="clear" w:color="auto" w:fill="FEFEFE"/>
        </w:rPr>
        <w:t>съседи</w:t>
      </w:r>
      <w:r w:rsidR="00993D99">
        <w:rPr>
          <w:color w:val="000000"/>
          <w:sz w:val="24"/>
          <w:szCs w:val="24"/>
          <w:shd w:val="clear" w:color="auto" w:fill="FEFEFE"/>
          <w:lang w:val="en-US"/>
        </w:rPr>
        <w:t>)</w:t>
      </w:r>
      <w:r w:rsidR="00993D99">
        <w:rPr>
          <w:color w:val="000000"/>
          <w:sz w:val="24"/>
          <w:szCs w:val="24"/>
          <w:shd w:val="clear" w:color="auto" w:fill="FEFEFE"/>
        </w:rPr>
        <w:t>, които са подали правилно попълнени заявления в срока по чл. 56з, ал. 8 от ППЗСПЗЗ, чиито документи отговарят на изискванията на чл. 56к, ал. 1, ал. 2, ал. 3 и ал. 7 от ППЗСПЗЗ, не са свързани лица по смисъла на Търговския зако</w:t>
      </w:r>
      <w:r w:rsidR="008B1E46">
        <w:rPr>
          <w:color w:val="000000"/>
          <w:sz w:val="24"/>
          <w:szCs w:val="24"/>
          <w:shd w:val="clear" w:color="auto" w:fill="FEFEFE"/>
        </w:rPr>
        <w:t>н и свързани предприятия по смисъл</w:t>
      </w:r>
      <w:r w:rsidR="00993D99">
        <w:rPr>
          <w:color w:val="000000"/>
          <w:sz w:val="24"/>
          <w:szCs w:val="24"/>
          <w:shd w:val="clear" w:color="auto" w:fill="FEFEFE"/>
        </w:rPr>
        <w:t xml:space="preserve">а на Закона </w:t>
      </w:r>
      <w:r w:rsidR="008B1E46">
        <w:rPr>
          <w:color w:val="000000"/>
          <w:sz w:val="24"/>
          <w:szCs w:val="24"/>
          <w:shd w:val="clear" w:color="auto" w:fill="FEFEFE"/>
        </w:rPr>
        <w:t xml:space="preserve">за малките и средни предприятия; притежават документ за собственост на индивидуализирани съседни имоти </w:t>
      </w:r>
      <w:r w:rsidR="008B1E46">
        <w:rPr>
          <w:color w:val="000000"/>
          <w:sz w:val="24"/>
          <w:szCs w:val="24"/>
          <w:shd w:val="clear" w:color="auto" w:fill="FEFEFE"/>
          <w:lang w:val="en-US"/>
        </w:rPr>
        <w:t>(</w:t>
      </w:r>
      <w:r w:rsidR="008B1E46">
        <w:rPr>
          <w:color w:val="000000"/>
          <w:sz w:val="24"/>
          <w:szCs w:val="24"/>
          <w:shd w:val="clear" w:color="auto" w:fill="FEFEFE"/>
        </w:rPr>
        <w:t>картата на възстановената собственост или идентификатор в кадастралната карта и кадастралните регистри</w:t>
      </w:r>
      <w:r w:rsidR="008B1E46">
        <w:rPr>
          <w:color w:val="000000"/>
          <w:sz w:val="24"/>
          <w:szCs w:val="24"/>
          <w:shd w:val="clear" w:color="auto" w:fill="FEFEFE"/>
          <w:lang w:val="en-US"/>
        </w:rPr>
        <w:t>)</w:t>
      </w:r>
      <w:r w:rsidR="008B1E46">
        <w:rPr>
          <w:color w:val="000000"/>
          <w:sz w:val="24"/>
          <w:szCs w:val="24"/>
          <w:shd w:val="clear" w:color="auto" w:fill="FEFEFE"/>
        </w:rPr>
        <w:t>, към датата на публикуване на заповедта.</w:t>
      </w:r>
    </w:p>
    <w:p w:rsidR="00953717" w:rsidRPr="008B1E46" w:rsidRDefault="008B1E46" w:rsidP="001105B7">
      <w:pPr>
        <w:pStyle w:val="ae"/>
        <w:numPr>
          <w:ilvl w:val="1"/>
          <w:numId w:val="11"/>
        </w:numPr>
        <w:shd w:val="clear" w:color="auto" w:fill="FEFEFE"/>
        <w:ind w:left="426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>Подаване на документи за участие в търга</w:t>
      </w:r>
      <w:r w:rsidRPr="008B1E46">
        <w:rPr>
          <w:b/>
          <w:color w:val="000000"/>
          <w:sz w:val="24"/>
          <w:szCs w:val="24"/>
          <w:shd w:val="clear" w:color="auto" w:fill="FEFEFE"/>
        </w:rPr>
        <w:t>:</w:t>
      </w:r>
    </w:p>
    <w:p w:rsidR="00953717" w:rsidRPr="00F8655E" w:rsidRDefault="008B1E46" w:rsidP="001105B7">
      <w:pPr>
        <w:pStyle w:val="ae"/>
        <w:shd w:val="clear" w:color="auto" w:fill="FEFEFE"/>
        <w:ind w:left="142" w:firstLine="284"/>
        <w:jc w:val="both"/>
        <w:rPr>
          <w:b/>
          <w:color w:val="000000"/>
          <w:sz w:val="24"/>
          <w:szCs w:val="24"/>
          <w:shd w:val="clear" w:color="auto" w:fill="FEFEFE"/>
        </w:rPr>
      </w:pPr>
      <w:r w:rsidRPr="008B1E46">
        <w:rPr>
          <w:color w:val="000000"/>
          <w:sz w:val="24"/>
          <w:szCs w:val="24"/>
          <w:shd w:val="clear" w:color="auto" w:fill="FEFEFE"/>
        </w:rPr>
        <w:t>Заявителите или упълномощено от тях лице, писмено с нотариална заверка на подписа</w:t>
      </w:r>
      <w:r w:rsidR="001105B7">
        <w:rPr>
          <w:color w:val="000000"/>
          <w:sz w:val="24"/>
          <w:szCs w:val="24"/>
          <w:shd w:val="clear" w:color="auto" w:fill="FEFEFE"/>
        </w:rPr>
        <w:t xml:space="preserve"> п</w:t>
      </w:r>
      <w:r>
        <w:rPr>
          <w:color w:val="000000"/>
          <w:sz w:val="24"/>
          <w:szCs w:val="24"/>
          <w:shd w:val="clear" w:color="auto" w:fill="FEFEFE"/>
        </w:rPr>
        <w:t>одават в Областна дирекция „Земеделие“ Шумен отделно заявление за всеки имот по образец, утвърден от Министъра на земеделието</w:t>
      </w:r>
      <w:r w:rsidR="00CB0517">
        <w:rPr>
          <w:color w:val="000000"/>
          <w:sz w:val="24"/>
          <w:szCs w:val="24"/>
          <w:shd w:val="clear" w:color="auto" w:fill="FEFEFE"/>
        </w:rPr>
        <w:t xml:space="preserve"> и</w:t>
      </w:r>
      <w:r>
        <w:rPr>
          <w:color w:val="000000"/>
          <w:sz w:val="24"/>
          <w:szCs w:val="24"/>
          <w:shd w:val="clear" w:color="auto" w:fill="FEFEFE"/>
        </w:rPr>
        <w:t xml:space="preserve"> храните </w:t>
      </w:r>
      <w:r w:rsidR="0093584F">
        <w:rPr>
          <w:color w:val="000000"/>
          <w:sz w:val="24"/>
          <w:szCs w:val="24"/>
          <w:shd w:val="clear" w:color="auto" w:fill="FEFEFE"/>
        </w:rPr>
        <w:t>за участие в търг на основание чл. 27, ал. 8, изречение второ от ЗСПЗЗ.</w:t>
      </w:r>
      <w:r w:rsidR="00EA6DB9">
        <w:rPr>
          <w:color w:val="000000"/>
          <w:sz w:val="24"/>
          <w:szCs w:val="24"/>
          <w:shd w:val="clear" w:color="auto" w:fill="FEFEFE"/>
        </w:rPr>
        <w:t xml:space="preserve"> 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EA6DB9" w:rsidRPr="00F8655E">
        <w:rPr>
          <w:b/>
          <w:color w:val="000000"/>
          <w:sz w:val="24"/>
          <w:szCs w:val="24"/>
          <w:shd w:val="clear" w:color="auto" w:fill="FEFEFE"/>
        </w:rPr>
        <w:t xml:space="preserve">местонахождението, номерът и площта на поземления имот, предлаганата цена за имота в лева, изписана с цифри и думи; номерът и площта на собствения имот, съседен на имота предмет на търга. </w:t>
      </w:r>
      <w:r w:rsidR="00F8655E" w:rsidRPr="00F8655E">
        <w:rPr>
          <w:b/>
          <w:color w:val="000000"/>
          <w:sz w:val="24"/>
          <w:szCs w:val="24"/>
          <w:shd w:val="clear" w:color="auto" w:fill="FEFEFE"/>
        </w:rPr>
        <w:t>Предлаганата цена е в цяло число лева и не може да бъде по-ниска от началната тръжна цена. За всеки имот се подава отделно заявление.</w:t>
      </w:r>
    </w:p>
    <w:p w:rsidR="00953717" w:rsidRPr="00F8655E" w:rsidRDefault="00F8655E" w:rsidP="0030740F">
      <w:pPr>
        <w:pStyle w:val="ae"/>
        <w:numPr>
          <w:ilvl w:val="0"/>
          <w:numId w:val="11"/>
        </w:numPr>
        <w:shd w:val="clear" w:color="auto" w:fill="FEFEFE"/>
        <w:ind w:left="426" w:hanging="284"/>
        <w:jc w:val="both"/>
        <w:rPr>
          <w:b/>
          <w:color w:val="000000"/>
          <w:sz w:val="24"/>
          <w:szCs w:val="24"/>
          <w:shd w:val="clear" w:color="auto" w:fill="FEFEFE"/>
        </w:rPr>
      </w:pPr>
      <w:r w:rsidRPr="00F8655E">
        <w:rPr>
          <w:b/>
          <w:color w:val="000000"/>
          <w:sz w:val="24"/>
          <w:szCs w:val="24"/>
          <w:shd w:val="clear" w:color="auto" w:fill="FEFEFE"/>
        </w:rPr>
        <w:t xml:space="preserve">Към заявлението на основание чл. 56к, ал. 3 от ППЗСПЗЗ се прилагат: </w:t>
      </w:r>
    </w:p>
    <w:p w:rsidR="00F8655E" w:rsidRPr="00765A03" w:rsidRDefault="00F8655E" w:rsidP="00B06999">
      <w:pPr>
        <w:shd w:val="clear" w:color="auto" w:fill="FEFEFE"/>
        <w:overflowPunct w:val="0"/>
        <w:autoSpaceDE w:val="0"/>
        <w:autoSpaceDN w:val="0"/>
        <w:adjustRightInd w:val="0"/>
        <w:ind w:left="142"/>
        <w:jc w:val="both"/>
        <w:textAlignment w:val="baseline"/>
        <w:rPr>
          <w:color w:val="000000"/>
          <w:sz w:val="24"/>
          <w:szCs w:val="24"/>
        </w:rPr>
      </w:pPr>
      <w:r w:rsidRPr="00D033A6">
        <w:rPr>
          <w:b/>
          <w:color w:val="000000"/>
          <w:sz w:val="24"/>
          <w:szCs w:val="24"/>
          <w:shd w:val="clear" w:color="auto" w:fill="FEFEFE"/>
        </w:rPr>
        <w:t>2.1.</w:t>
      </w:r>
      <w:r w:rsidRPr="00F8655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</w:t>
      </w:r>
      <w:r w:rsidRPr="00765A03">
        <w:rPr>
          <w:color w:val="000000"/>
          <w:sz w:val="24"/>
          <w:szCs w:val="24"/>
        </w:rPr>
        <w:t>отариално заверено пълномощно, когато документите се подават от упълномощено лице;</w:t>
      </w:r>
    </w:p>
    <w:p w:rsidR="00F8655E" w:rsidRPr="00F8655E" w:rsidRDefault="00F8655E" w:rsidP="00CF4BA5">
      <w:pPr>
        <w:pStyle w:val="ae"/>
        <w:numPr>
          <w:ilvl w:val="1"/>
          <w:numId w:val="13"/>
        </w:numPr>
        <w:shd w:val="clear" w:color="auto" w:fill="FEFEFE"/>
        <w:overflowPunct w:val="0"/>
        <w:autoSpaceDE w:val="0"/>
        <w:autoSpaceDN w:val="0"/>
        <w:adjustRightInd w:val="0"/>
        <w:ind w:left="142" w:firstLine="0"/>
        <w:jc w:val="both"/>
        <w:textAlignment w:val="baseline"/>
        <w:rPr>
          <w:color w:val="000000"/>
          <w:sz w:val="24"/>
          <w:szCs w:val="24"/>
        </w:rPr>
      </w:pPr>
      <w:r w:rsidRPr="00F8655E">
        <w:rPr>
          <w:color w:val="000000"/>
          <w:sz w:val="24"/>
          <w:szCs w:val="24"/>
        </w:rPr>
        <w:t>Платежен документ за внесен депозит в оригинал, когато плащането н</w:t>
      </w:r>
      <w:r w:rsidR="001774BE">
        <w:rPr>
          <w:color w:val="000000"/>
          <w:sz w:val="24"/>
          <w:szCs w:val="24"/>
        </w:rPr>
        <w:t>е е извършено по електронен път, за всеки имот поотделно.</w:t>
      </w:r>
    </w:p>
    <w:p w:rsidR="00953717" w:rsidRDefault="00F8655E" w:rsidP="00CF4BA5">
      <w:pPr>
        <w:pStyle w:val="ae"/>
        <w:numPr>
          <w:ilvl w:val="1"/>
          <w:numId w:val="13"/>
        </w:numPr>
        <w:shd w:val="clear" w:color="auto" w:fill="FEFEFE"/>
        <w:overflowPunct w:val="0"/>
        <w:autoSpaceDE w:val="0"/>
        <w:autoSpaceDN w:val="0"/>
        <w:adjustRightInd w:val="0"/>
        <w:ind w:left="142" w:firstLine="0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Протокол от заседание </w:t>
      </w:r>
      <w:r w:rsidRPr="00F8655E">
        <w:rPr>
          <w:color w:val="000000"/>
          <w:sz w:val="24"/>
          <w:szCs w:val="24"/>
        </w:rPr>
        <w:t>на съответния оправомощен орган</w:t>
      </w:r>
      <w:r>
        <w:rPr>
          <w:color w:val="000000"/>
          <w:sz w:val="24"/>
          <w:szCs w:val="24"/>
        </w:rPr>
        <w:t>, съдържащ решение</w:t>
      </w:r>
      <w:r w:rsidRPr="00F8655E">
        <w:rPr>
          <w:color w:val="000000"/>
          <w:sz w:val="24"/>
          <w:szCs w:val="24"/>
        </w:rPr>
        <w:t xml:space="preserve"> за закупуване на държавните имоти – предмет на продажбата, когато заяв</w:t>
      </w:r>
      <w:r>
        <w:rPr>
          <w:color w:val="000000"/>
          <w:sz w:val="24"/>
          <w:szCs w:val="24"/>
        </w:rPr>
        <w:t>ителят е юридическ</w:t>
      </w:r>
      <w:r w:rsidR="005F2F15">
        <w:rPr>
          <w:color w:val="000000"/>
          <w:sz w:val="24"/>
          <w:szCs w:val="24"/>
        </w:rPr>
        <w:t>о</w:t>
      </w:r>
      <w:r w:rsidRPr="00F8655E">
        <w:rPr>
          <w:color w:val="000000"/>
          <w:sz w:val="24"/>
          <w:szCs w:val="24"/>
        </w:rPr>
        <w:t xml:space="preserve"> лице.</w:t>
      </w:r>
    </w:p>
    <w:p w:rsidR="007F3B0E" w:rsidRPr="008807F3" w:rsidRDefault="008807F3" w:rsidP="008807F3">
      <w:pPr>
        <w:tabs>
          <w:tab w:val="left" w:pos="142"/>
          <w:tab w:val="left" w:pos="284"/>
          <w:tab w:val="left" w:pos="426"/>
          <w:tab w:val="left" w:pos="709"/>
        </w:tabs>
        <w:ind w:left="142" w:right="-1"/>
        <w:jc w:val="both"/>
        <w:rPr>
          <w:sz w:val="24"/>
          <w:szCs w:val="24"/>
        </w:rPr>
      </w:pPr>
      <w:r w:rsidRPr="00CF4BA5">
        <w:rPr>
          <w:b/>
          <w:sz w:val="24"/>
          <w:szCs w:val="24"/>
          <w:lang w:val="en-US"/>
        </w:rPr>
        <w:t>2.4.</w:t>
      </w:r>
      <w:r w:rsidR="00CF4BA5">
        <w:rPr>
          <w:sz w:val="24"/>
          <w:szCs w:val="24"/>
        </w:rPr>
        <w:t xml:space="preserve"> </w:t>
      </w:r>
      <w:r w:rsidR="007F3B0E" w:rsidRPr="008807F3">
        <w:rPr>
          <w:sz w:val="24"/>
          <w:szCs w:val="24"/>
        </w:rPr>
        <w:t>Декларация за съгласие за събиране, съхраняване и обработване на лични данни във връзка с Регламент /ЕС/ 2016/679 на Европейския парламент и на Съвета от 27.04.2016 г.,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95/46/ЕО /Общ регламент относно защитата на данните,/ утвърдена със Заповед № РД-27-142/23.05.2018 год. на директора на Областна дирекция „Земеделие“ Шумен.</w:t>
      </w:r>
    </w:p>
    <w:p w:rsidR="00582FD9" w:rsidRPr="00A56298" w:rsidRDefault="00392EC8" w:rsidP="0059229A">
      <w:pPr>
        <w:tabs>
          <w:tab w:val="left" w:pos="142"/>
          <w:tab w:val="left" w:pos="284"/>
        </w:tabs>
        <w:ind w:left="142" w:right="-1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7F3B0E" w:rsidRPr="00DA40B7">
        <w:rPr>
          <w:b/>
          <w:color w:val="000000"/>
          <w:sz w:val="24"/>
          <w:szCs w:val="24"/>
        </w:rPr>
        <w:t>2.5.</w:t>
      </w:r>
      <w:r w:rsidR="00582FD9" w:rsidRPr="00582FD9">
        <w:rPr>
          <w:sz w:val="24"/>
          <w:szCs w:val="24"/>
        </w:rPr>
        <w:t xml:space="preserve"> </w:t>
      </w:r>
      <w:r w:rsidR="00582FD9" w:rsidRPr="006B3E00">
        <w:rPr>
          <w:sz w:val="24"/>
          <w:szCs w:val="24"/>
        </w:rPr>
        <w:t>Декларация, че не са „свързани лица“ по смисъла на Търговския закон и Данъчно осигурителния процесуален кодекс и „свързани предприятия“ по смисъла на Закона за малките и средни предприятия</w:t>
      </w:r>
      <w:r w:rsidR="00582FD9">
        <w:rPr>
          <w:sz w:val="24"/>
          <w:szCs w:val="24"/>
        </w:rPr>
        <w:t xml:space="preserve">, утвърдена със Заповед </w:t>
      </w:r>
      <w:r w:rsidR="00582FD9" w:rsidRPr="0079144B">
        <w:rPr>
          <w:sz w:val="24"/>
          <w:szCs w:val="24"/>
        </w:rPr>
        <w:t>№ РД-04-8/24.02.2020 г. на директора на ОД ”Земеделие” Шумен</w:t>
      </w:r>
      <w:r w:rsidR="009B47F3">
        <w:rPr>
          <w:sz w:val="24"/>
          <w:szCs w:val="24"/>
        </w:rPr>
        <w:t>.</w:t>
      </w:r>
    </w:p>
    <w:p w:rsidR="007A24CA" w:rsidRPr="00EE1832" w:rsidRDefault="007A24CA" w:rsidP="00DC6BE1">
      <w:pPr>
        <w:tabs>
          <w:tab w:val="left" w:pos="142"/>
          <w:tab w:val="left" w:pos="426"/>
          <w:tab w:val="left" w:pos="709"/>
        </w:tabs>
        <w:ind w:left="142" w:right="-170"/>
        <w:jc w:val="both"/>
        <w:rPr>
          <w:color w:val="000000"/>
          <w:sz w:val="24"/>
          <w:szCs w:val="24"/>
        </w:rPr>
      </w:pPr>
      <w:r w:rsidRPr="00DA40B7">
        <w:rPr>
          <w:b/>
          <w:color w:val="000000"/>
          <w:sz w:val="24"/>
          <w:szCs w:val="24"/>
        </w:rPr>
        <w:t>2.6.</w:t>
      </w:r>
      <w:r>
        <w:rPr>
          <w:color w:val="000000"/>
          <w:sz w:val="24"/>
          <w:szCs w:val="24"/>
        </w:rPr>
        <w:t xml:space="preserve"> </w:t>
      </w:r>
      <w:r w:rsidRPr="008529C6">
        <w:rPr>
          <w:color w:val="000000"/>
          <w:sz w:val="24"/>
          <w:szCs w:val="24"/>
        </w:rPr>
        <w:t>Ко</w:t>
      </w:r>
      <w:r>
        <w:rPr>
          <w:color w:val="000000"/>
          <w:sz w:val="24"/>
          <w:szCs w:val="24"/>
        </w:rPr>
        <w:t>пие от документ за собственост на имота, съседен на имота – обект на търга.</w:t>
      </w:r>
    </w:p>
    <w:p w:rsidR="00B61AEF" w:rsidRPr="00B61AEF" w:rsidRDefault="00767254" w:rsidP="00B61AEF">
      <w:pPr>
        <w:ind w:firstLine="850"/>
        <w:jc w:val="both"/>
        <w:rPr>
          <w:spacing w:val="-10"/>
          <w:sz w:val="24"/>
          <w:szCs w:val="24"/>
        </w:rPr>
      </w:pPr>
      <w:r>
        <w:rPr>
          <w:color w:val="000000"/>
          <w:sz w:val="24"/>
          <w:szCs w:val="24"/>
        </w:rPr>
        <w:t>Заявленията за участие в търга се подават в запечатани пликове и се записват във входящ регистър с входящ номер, дата и час на приемане на документите, подпис на длъжностното лице приело документите, подпис на приносителя</w:t>
      </w:r>
      <w:r w:rsidR="009E1F0C">
        <w:rPr>
          <w:color w:val="000000"/>
          <w:sz w:val="24"/>
          <w:szCs w:val="24"/>
        </w:rPr>
        <w:t>, на когото се издава документ.</w:t>
      </w:r>
      <w:r>
        <w:rPr>
          <w:color w:val="000000"/>
          <w:sz w:val="24"/>
          <w:szCs w:val="24"/>
        </w:rPr>
        <w:t xml:space="preserve"> Заявление представено в </w:t>
      </w:r>
      <w:proofErr w:type="spellStart"/>
      <w:r>
        <w:rPr>
          <w:color w:val="000000"/>
          <w:sz w:val="24"/>
          <w:szCs w:val="24"/>
        </w:rPr>
        <w:t>незапечатан</w:t>
      </w:r>
      <w:proofErr w:type="spellEnd"/>
      <w:r>
        <w:rPr>
          <w:color w:val="000000"/>
          <w:sz w:val="24"/>
          <w:szCs w:val="24"/>
        </w:rPr>
        <w:t xml:space="preserve"> плик е недействително.</w:t>
      </w:r>
      <w:r w:rsidR="00B61AEF" w:rsidRPr="00B61AEF">
        <w:rPr>
          <w:b/>
          <w:spacing w:val="-10"/>
          <w:sz w:val="24"/>
          <w:szCs w:val="24"/>
        </w:rPr>
        <w:t xml:space="preserve"> </w:t>
      </w:r>
      <w:r w:rsidR="00B61AEF" w:rsidRPr="00B61AEF">
        <w:rPr>
          <w:spacing w:val="-10"/>
          <w:sz w:val="24"/>
          <w:szCs w:val="24"/>
        </w:rPr>
        <w:t>Не се допускат до участие в търга кандидатите, чиито заявления са подадени след срока по чл. 56з, ал. 8 от ППЗСПЗЗ или не отговарят на изискванията на чл. 56к от ППЗСПЗЗ.</w:t>
      </w:r>
    </w:p>
    <w:p w:rsidR="007F3B0E" w:rsidRPr="00B61AEF" w:rsidRDefault="00B61AEF" w:rsidP="00B61AEF">
      <w:pPr>
        <w:shd w:val="clear" w:color="auto" w:fill="FEFEFE"/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</w:t>
      </w:r>
      <w:r w:rsidRPr="00B61AEF">
        <w:rPr>
          <w:b/>
          <w:color w:val="000000"/>
          <w:sz w:val="24"/>
          <w:szCs w:val="24"/>
        </w:rPr>
        <w:t>Търгът ще се проведе само когато за всеки обявен имот са подадени повече от едно заявление за участие от лица, собственици на отделни имоти, съседни на имота – обект на търга и са допуснати за участие в търга.</w:t>
      </w:r>
    </w:p>
    <w:p w:rsidR="00953717" w:rsidRDefault="002954D4" w:rsidP="00CF6C02">
      <w:pPr>
        <w:pStyle w:val="ae"/>
        <w:numPr>
          <w:ilvl w:val="0"/>
          <w:numId w:val="13"/>
        </w:num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 w:rsidRPr="002954D4">
        <w:rPr>
          <w:b/>
          <w:color w:val="000000"/>
          <w:sz w:val="24"/>
          <w:szCs w:val="24"/>
          <w:shd w:val="clear" w:color="auto" w:fill="FEFEFE"/>
        </w:rPr>
        <w:t>Начална тръжна цена</w:t>
      </w:r>
      <w:r>
        <w:rPr>
          <w:b/>
          <w:color w:val="000000"/>
          <w:sz w:val="24"/>
          <w:szCs w:val="24"/>
          <w:shd w:val="clear" w:color="auto" w:fill="FEFEFE"/>
        </w:rPr>
        <w:t xml:space="preserve">: </w:t>
      </w:r>
    </w:p>
    <w:p w:rsidR="00953717" w:rsidRPr="00953717" w:rsidRDefault="002954D4" w:rsidP="00BC151A">
      <w:pPr>
        <w:pStyle w:val="ae"/>
        <w:shd w:val="clear" w:color="auto" w:fill="FEFEFE"/>
        <w:ind w:left="0" w:firstLine="360"/>
        <w:jc w:val="both"/>
        <w:rPr>
          <w:color w:val="000000"/>
          <w:sz w:val="24"/>
          <w:szCs w:val="24"/>
          <w:shd w:val="clear" w:color="auto" w:fill="FEFEFE"/>
        </w:rPr>
      </w:pPr>
      <w:r w:rsidRPr="002954D4">
        <w:rPr>
          <w:color w:val="000000"/>
          <w:sz w:val="24"/>
          <w:szCs w:val="24"/>
          <w:shd w:val="clear" w:color="auto" w:fill="FEFEFE"/>
        </w:rPr>
        <w:t>Началната тръжна цена на предложените имоти е определена</w:t>
      </w:r>
      <w:r>
        <w:rPr>
          <w:color w:val="000000"/>
          <w:sz w:val="24"/>
          <w:szCs w:val="24"/>
          <w:shd w:val="clear" w:color="auto" w:fill="FEFEFE"/>
        </w:rPr>
        <w:t xml:space="preserve"> </w:t>
      </w:r>
      <w:r w:rsidRPr="002954D4">
        <w:rPr>
          <w:color w:val="000000"/>
          <w:sz w:val="24"/>
          <w:szCs w:val="24"/>
          <w:shd w:val="clear" w:color="auto" w:fill="FEFEFE"/>
        </w:rPr>
        <w:t>съгласно чл. 56ж, ал. 2 от ППЗСПЗЗ от лицензиран оценител на недвижими имоти.</w:t>
      </w:r>
    </w:p>
    <w:p w:rsidR="005A2E20" w:rsidRPr="0006210A" w:rsidRDefault="0006210A" w:rsidP="0006210A">
      <w:pPr>
        <w:pStyle w:val="ae"/>
        <w:numPr>
          <w:ilvl w:val="0"/>
          <w:numId w:val="13"/>
        </w:num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>Размер, срок и начин за плащане на депозитите за участие в търга.</w:t>
      </w:r>
    </w:p>
    <w:p w:rsidR="008553F9" w:rsidRDefault="0006210A" w:rsidP="0006210A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 w:rsidRPr="0006210A">
        <w:rPr>
          <w:b/>
          <w:color w:val="000000"/>
          <w:sz w:val="24"/>
          <w:szCs w:val="24"/>
          <w:shd w:val="clear" w:color="auto" w:fill="FEFEFE"/>
        </w:rPr>
        <w:t>4.1</w:t>
      </w:r>
      <w:r w:rsidR="00CF6C02">
        <w:rPr>
          <w:b/>
          <w:color w:val="000000"/>
          <w:sz w:val="24"/>
          <w:szCs w:val="24"/>
          <w:shd w:val="clear" w:color="auto" w:fill="FEFEFE"/>
        </w:rPr>
        <w:t>.</w:t>
      </w:r>
      <w:r>
        <w:rPr>
          <w:b/>
          <w:color w:val="000000"/>
          <w:sz w:val="24"/>
          <w:szCs w:val="24"/>
          <w:shd w:val="clear" w:color="auto" w:fill="FEFEFE"/>
        </w:rPr>
        <w:t xml:space="preserve"> Размер на депозита:</w:t>
      </w:r>
    </w:p>
    <w:p w:rsidR="0006210A" w:rsidRDefault="0006210A" w:rsidP="0006210A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4.1.1 </w:t>
      </w:r>
      <w:r w:rsidRPr="0006210A">
        <w:rPr>
          <w:color w:val="000000"/>
          <w:sz w:val="24"/>
          <w:szCs w:val="24"/>
          <w:shd w:val="clear" w:color="auto" w:fill="FEFEFE"/>
        </w:rPr>
        <w:t xml:space="preserve">Депозитът за участие в търга, посочен в заповедта за всеки имот е </w:t>
      </w:r>
      <w:r w:rsidR="009E1F0C">
        <w:rPr>
          <w:color w:val="000000"/>
          <w:sz w:val="24"/>
          <w:szCs w:val="24"/>
          <w:shd w:val="clear" w:color="auto" w:fill="FEFEFE"/>
        </w:rPr>
        <w:t xml:space="preserve">в размер на </w:t>
      </w:r>
      <w:r w:rsidRPr="00971B76">
        <w:rPr>
          <w:b/>
          <w:color w:val="000000"/>
          <w:sz w:val="24"/>
          <w:szCs w:val="24"/>
          <w:shd w:val="clear" w:color="auto" w:fill="FEFEFE"/>
        </w:rPr>
        <w:t>10 на сто от началната тръжна цена</w:t>
      </w:r>
      <w:r w:rsidRPr="0006210A">
        <w:rPr>
          <w:color w:val="000000"/>
          <w:sz w:val="24"/>
          <w:szCs w:val="24"/>
          <w:shd w:val="clear" w:color="auto" w:fill="FEFEFE"/>
        </w:rPr>
        <w:t>, като върху него не се начислява лихва и не подлежи на връщане при отказ за сключване на договор.</w:t>
      </w:r>
    </w:p>
    <w:p w:rsidR="0006210A" w:rsidRPr="0006210A" w:rsidRDefault="0006210A" w:rsidP="0006210A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 w:rsidRPr="0006210A">
        <w:rPr>
          <w:b/>
          <w:color w:val="000000"/>
          <w:sz w:val="24"/>
          <w:szCs w:val="24"/>
          <w:shd w:val="clear" w:color="auto" w:fill="FEFEFE"/>
        </w:rPr>
        <w:t>4.2 Срок и начин на плащане на депозита:</w:t>
      </w:r>
    </w:p>
    <w:p w:rsidR="0006210A" w:rsidRPr="006B3E00" w:rsidRDefault="0006210A" w:rsidP="00D470D9">
      <w:pPr>
        <w:tabs>
          <w:tab w:val="left" w:pos="1134"/>
        </w:tabs>
        <w:jc w:val="both"/>
        <w:rPr>
          <w:sz w:val="24"/>
          <w:szCs w:val="24"/>
        </w:rPr>
      </w:pPr>
      <w:r w:rsidRPr="0006210A">
        <w:rPr>
          <w:b/>
          <w:color w:val="000000"/>
          <w:sz w:val="24"/>
          <w:szCs w:val="24"/>
          <w:shd w:val="clear" w:color="auto" w:fill="FEFEFE"/>
        </w:rPr>
        <w:t>4.2.1</w:t>
      </w:r>
      <w:r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Pr="0006210A">
        <w:rPr>
          <w:color w:val="000000"/>
          <w:sz w:val="24"/>
          <w:szCs w:val="24"/>
          <w:shd w:val="clear" w:color="auto" w:fill="FEFEFE"/>
        </w:rPr>
        <w:t>Към документите за участие се прилага банково бордеро /оригинал/ за внесен депозит по сметка на</w:t>
      </w:r>
      <w:r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Pr="006B3E00">
        <w:rPr>
          <w:sz w:val="24"/>
          <w:szCs w:val="24"/>
        </w:rPr>
        <w:t xml:space="preserve">Областна дирекция „Земеделие” </w:t>
      </w:r>
      <w:r>
        <w:rPr>
          <w:sz w:val="24"/>
          <w:szCs w:val="24"/>
        </w:rPr>
        <w:t>Шумен</w:t>
      </w:r>
      <w:r w:rsidRPr="006B3E00">
        <w:rPr>
          <w:sz w:val="24"/>
          <w:szCs w:val="24"/>
        </w:rPr>
        <w:t>:</w:t>
      </w:r>
    </w:p>
    <w:p w:rsidR="0006210A" w:rsidRPr="00F3269A" w:rsidRDefault="0006210A" w:rsidP="0006210A">
      <w:pPr>
        <w:ind w:left="360" w:hanging="360"/>
        <w:jc w:val="both"/>
        <w:rPr>
          <w:bCs/>
          <w:sz w:val="24"/>
          <w:szCs w:val="24"/>
        </w:rPr>
      </w:pPr>
      <w:proofErr w:type="gramStart"/>
      <w:r w:rsidRPr="00F3269A">
        <w:rPr>
          <w:b/>
          <w:sz w:val="24"/>
          <w:szCs w:val="24"/>
          <w:lang w:val="en-US"/>
        </w:rPr>
        <w:t>IBAN</w:t>
      </w:r>
      <w:r w:rsidRPr="00F3269A">
        <w:rPr>
          <w:sz w:val="24"/>
          <w:szCs w:val="24"/>
          <w:lang w:val="ru-RU"/>
        </w:rPr>
        <w:t xml:space="preserve">  </w:t>
      </w:r>
      <w:r w:rsidRPr="00F3269A">
        <w:rPr>
          <w:b/>
          <w:sz w:val="24"/>
          <w:szCs w:val="24"/>
          <w:lang w:val="en-US"/>
        </w:rPr>
        <w:t>BG</w:t>
      </w:r>
      <w:proofErr w:type="gramEnd"/>
      <w:r w:rsidRPr="00F3269A">
        <w:rPr>
          <w:b/>
          <w:sz w:val="24"/>
          <w:szCs w:val="24"/>
          <w:lang w:val="ru-RU"/>
        </w:rPr>
        <w:t xml:space="preserve">48 </w:t>
      </w:r>
      <w:r w:rsidRPr="00F3269A">
        <w:rPr>
          <w:b/>
          <w:sz w:val="24"/>
          <w:szCs w:val="24"/>
          <w:lang w:val="en-US"/>
        </w:rPr>
        <w:t>UNCR</w:t>
      </w:r>
      <w:r w:rsidRPr="00F3269A">
        <w:rPr>
          <w:b/>
          <w:sz w:val="24"/>
          <w:szCs w:val="24"/>
          <w:lang w:val="ru-RU"/>
        </w:rPr>
        <w:t xml:space="preserve"> 7000 3319 7103 28</w:t>
      </w:r>
      <w:r w:rsidRPr="00F3269A">
        <w:rPr>
          <w:sz w:val="24"/>
          <w:szCs w:val="24"/>
        </w:rPr>
        <w:t xml:space="preserve"> при </w:t>
      </w:r>
      <w:proofErr w:type="spellStart"/>
      <w:r w:rsidRPr="00F3269A">
        <w:rPr>
          <w:sz w:val="24"/>
          <w:szCs w:val="24"/>
        </w:rPr>
        <w:t>Уни</w:t>
      </w:r>
      <w:proofErr w:type="spellEnd"/>
      <w:r w:rsidRPr="00F3269A">
        <w:rPr>
          <w:sz w:val="24"/>
          <w:szCs w:val="24"/>
        </w:rPr>
        <w:t xml:space="preserve"> Кредит Булбанк</w:t>
      </w:r>
      <w:r>
        <w:rPr>
          <w:sz w:val="24"/>
          <w:szCs w:val="24"/>
        </w:rPr>
        <w:t xml:space="preserve"> – филиал Шумен</w:t>
      </w:r>
      <w:r w:rsidRPr="00F3269A">
        <w:rPr>
          <w:sz w:val="24"/>
          <w:szCs w:val="24"/>
        </w:rPr>
        <w:t>.</w:t>
      </w:r>
    </w:p>
    <w:p w:rsidR="00BC151A" w:rsidRPr="00F3269A" w:rsidRDefault="0006210A" w:rsidP="0006210A">
      <w:pPr>
        <w:tabs>
          <w:tab w:val="left" w:pos="1197"/>
        </w:tabs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BIC code: UNCRBGSF</w:t>
      </w:r>
    </w:p>
    <w:p w:rsidR="008553F9" w:rsidRDefault="00544809" w:rsidP="00544809">
      <w:pPr>
        <w:pStyle w:val="ae"/>
        <w:numPr>
          <w:ilvl w:val="0"/>
          <w:numId w:val="13"/>
        </w:num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Място и </w:t>
      </w:r>
      <w:r w:rsidR="00795423">
        <w:rPr>
          <w:b/>
          <w:color w:val="000000"/>
          <w:sz w:val="24"/>
          <w:szCs w:val="24"/>
          <w:shd w:val="clear" w:color="auto" w:fill="FEFEFE"/>
        </w:rPr>
        <w:t>срок з</w:t>
      </w:r>
      <w:r>
        <w:rPr>
          <w:b/>
          <w:color w:val="000000"/>
          <w:sz w:val="24"/>
          <w:szCs w:val="24"/>
          <w:shd w:val="clear" w:color="auto" w:fill="FEFEFE"/>
        </w:rPr>
        <w:t>а получаване на</w:t>
      </w:r>
      <w:r w:rsidR="00C20219">
        <w:rPr>
          <w:b/>
          <w:color w:val="000000"/>
          <w:sz w:val="24"/>
          <w:szCs w:val="24"/>
          <w:shd w:val="clear" w:color="auto" w:fill="FEFEFE"/>
        </w:rPr>
        <w:t xml:space="preserve"> заявленията за участие в търга:</w:t>
      </w:r>
    </w:p>
    <w:p w:rsidR="006566E8" w:rsidRPr="009F4423" w:rsidRDefault="00C20219" w:rsidP="006566E8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5.1. </w:t>
      </w:r>
      <w:r w:rsidRPr="00C20219">
        <w:rPr>
          <w:color w:val="000000"/>
          <w:sz w:val="24"/>
          <w:szCs w:val="24"/>
          <w:shd w:val="clear" w:color="auto" w:fill="FEFEFE"/>
        </w:rPr>
        <w:t>Документите за участие в търга се получават в сградата на</w:t>
      </w:r>
      <w:r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Pr="006A6CF9">
        <w:rPr>
          <w:sz w:val="24"/>
          <w:szCs w:val="24"/>
        </w:rPr>
        <w:t xml:space="preserve">Областна дирекция „Земеделие” </w:t>
      </w:r>
      <w:r>
        <w:rPr>
          <w:sz w:val="24"/>
          <w:szCs w:val="24"/>
        </w:rPr>
        <w:t>Шумен</w:t>
      </w:r>
      <w:r w:rsidRPr="006A6CF9">
        <w:rPr>
          <w:sz w:val="24"/>
          <w:szCs w:val="24"/>
        </w:rPr>
        <w:t xml:space="preserve">, </w:t>
      </w:r>
      <w:r>
        <w:rPr>
          <w:sz w:val="24"/>
          <w:szCs w:val="24"/>
        </w:rPr>
        <w:t>б</w:t>
      </w:r>
      <w:r w:rsidRPr="006A6CF9">
        <w:rPr>
          <w:sz w:val="24"/>
          <w:szCs w:val="24"/>
        </w:rPr>
        <w:t>ул. „</w:t>
      </w:r>
      <w:r>
        <w:rPr>
          <w:sz w:val="24"/>
          <w:szCs w:val="24"/>
        </w:rPr>
        <w:t>Славянски</w:t>
      </w:r>
      <w:r w:rsidRPr="006A6CF9">
        <w:rPr>
          <w:sz w:val="24"/>
          <w:szCs w:val="24"/>
        </w:rPr>
        <w:t>” № 1</w:t>
      </w:r>
      <w:r>
        <w:rPr>
          <w:sz w:val="24"/>
          <w:szCs w:val="24"/>
        </w:rPr>
        <w:t>7</w:t>
      </w:r>
      <w:r w:rsidRPr="006A6CF9">
        <w:rPr>
          <w:sz w:val="24"/>
          <w:szCs w:val="24"/>
        </w:rPr>
        <w:t xml:space="preserve">, </w:t>
      </w:r>
      <w:r>
        <w:rPr>
          <w:sz w:val="24"/>
          <w:szCs w:val="24"/>
        </w:rPr>
        <w:t>стая 102</w:t>
      </w:r>
      <w:r w:rsidRPr="006A6CF9">
        <w:rPr>
          <w:sz w:val="24"/>
          <w:szCs w:val="24"/>
        </w:rPr>
        <w:t xml:space="preserve">, </w:t>
      </w:r>
      <w:r>
        <w:rPr>
          <w:sz w:val="24"/>
          <w:szCs w:val="24"/>
        </w:rPr>
        <w:t>всеки работен ден от 9.00 часа до 17.30 часа, в срок</w:t>
      </w:r>
      <w:r w:rsidRPr="006A6CF9">
        <w:rPr>
          <w:sz w:val="24"/>
          <w:szCs w:val="24"/>
        </w:rPr>
        <w:t xml:space="preserve"> </w:t>
      </w:r>
      <w:r w:rsidRPr="00C20219">
        <w:rPr>
          <w:b/>
          <w:sz w:val="24"/>
          <w:szCs w:val="24"/>
        </w:rPr>
        <w:t>30 /тридесет/ календарни дни</w:t>
      </w:r>
      <w:r>
        <w:rPr>
          <w:sz w:val="24"/>
          <w:szCs w:val="24"/>
        </w:rPr>
        <w:t>, считано от деня следващ датата на публикуване на заповедта във вестник „24 часа</w:t>
      </w:r>
      <w:r w:rsidR="006A31AF">
        <w:rPr>
          <w:sz w:val="24"/>
          <w:szCs w:val="24"/>
        </w:rPr>
        <w:t>“</w:t>
      </w:r>
      <w:r>
        <w:rPr>
          <w:sz w:val="24"/>
          <w:szCs w:val="24"/>
        </w:rPr>
        <w:t>, или могат да бъдат изтеглени от интернет страницата на дирекцията</w:t>
      </w:r>
      <w:r w:rsidRPr="00274F09">
        <w:rPr>
          <w:color w:val="000000"/>
          <w:sz w:val="24"/>
          <w:szCs w:val="24"/>
        </w:rPr>
        <w:t xml:space="preserve">: </w:t>
      </w:r>
      <w:hyperlink r:id="rId8" w:history="1">
        <w:r w:rsidR="006566E8" w:rsidRPr="009F4423">
          <w:rPr>
            <w:rStyle w:val="a3"/>
            <w:color w:val="auto"/>
            <w:sz w:val="24"/>
            <w:szCs w:val="24"/>
          </w:rPr>
          <w:t>https://www.mzh.government.bg/Odz-shumen/bg/Home.aspx</w:t>
        </w:r>
      </w:hyperlink>
    </w:p>
    <w:p w:rsidR="00C20219" w:rsidRPr="006A31AF" w:rsidRDefault="006A31AF" w:rsidP="006566E8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  <w:lang w:val="en-US"/>
        </w:rPr>
        <w:t>6</w:t>
      </w:r>
      <w:r>
        <w:rPr>
          <w:b/>
          <w:color w:val="000000"/>
          <w:sz w:val="24"/>
          <w:szCs w:val="24"/>
          <w:shd w:val="clear" w:color="auto" w:fill="FEFEFE"/>
        </w:rPr>
        <w:t xml:space="preserve">. </w:t>
      </w:r>
      <w:r w:rsidR="00813030" w:rsidRPr="00813030">
        <w:rPr>
          <w:b/>
          <w:color w:val="000000"/>
          <w:sz w:val="24"/>
          <w:szCs w:val="24"/>
          <w:shd w:val="clear" w:color="auto" w:fill="FEFEFE"/>
        </w:rPr>
        <w:t>Място и срок з</w:t>
      </w:r>
      <w:r w:rsidRPr="00813030">
        <w:rPr>
          <w:b/>
          <w:color w:val="000000"/>
          <w:sz w:val="24"/>
          <w:szCs w:val="24"/>
          <w:shd w:val="clear" w:color="auto" w:fill="FEFEFE"/>
        </w:rPr>
        <w:t>а подаване на документите за участие в търг</w:t>
      </w:r>
      <w:r w:rsidR="00D01C35">
        <w:rPr>
          <w:b/>
          <w:color w:val="000000"/>
          <w:sz w:val="24"/>
          <w:szCs w:val="24"/>
          <w:shd w:val="clear" w:color="auto" w:fill="FEFEFE"/>
        </w:rPr>
        <w:t>а:</w:t>
      </w:r>
    </w:p>
    <w:p w:rsidR="008553F9" w:rsidRPr="006A31AF" w:rsidRDefault="006A31AF" w:rsidP="006A31AF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 w:rsidRPr="006A31AF">
        <w:rPr>
          <w:b/>
          <w:color w:val="000000"/>
          <w:sz w:val="24"/>
          <w:szCs w:val="24"/>
          <w:shd w:val="clear" w:color="auto" w:fill="FEFEFE"/>
        </w:rPr>
        <w:t xml:space="preserve">6.1. </w:t>
      </w:r>
      <w:r w:rsidRPr="006A31AF">
        <w:rPr>
          <w:color w:val="000000"/>
          <w:sz w:val="24"/>
          <w:szCs w:val="24"/>
          <w:shd w:val="clear" w:color="auto" w:fill="FEFEFE"/>
        </w:rPr>
        <w:t xml:space="preserve">Документите за участие в търга се подават </w:t>
      </w:r>
      <w:r>
        <w:rPr>
          <w:color w:val="000000"/>
          <w:sz w:val="24"/>
          <w:szCs w:val="24"/>
          <w:shd w:val="clear" w:color="auto" w:fill="FEFEFE"/>
        </w:rPr>
        <w:t xml:space="preserve">в </w:t>
      </w:r>
      <w:r w:rsidRPr="00C20219">
        <w:rPr>
          <w:color w:val="000000"/>
          <w:sz w:val="24"/>
          <w:szCs w:val="24"/>
          <w:shd w:val="clear" w:color="auto" w:fill="FEFEFE"/>
        </w:rPr>
        <w:t>сградата на</w:t>
      </w:r>
      <w:r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Pr="006A6CF9">
        <w:rPr>
          <w:sz w:val="24"/>
          <w:szCs w:val="24"/>
        </w:rPr>
        <w:t xml:space="preserve">Областна дирекция „Земеделие” </w:t>
      </w:r>
      <w:r>
        <w:rPr>
          <w:sz w:val="24"/>
          <w:szCs w:val="24"/>
        </w:rPr>
        <w:t>Шумен</w:t>
      </w:r>
      <w:r w:rsidRPr="006A6CF9">
        <w:rPr>
          <w:sz w:val="24"/>
          <w:szCs w:val="24"/>
        </w:rPr>
        <w:t xml:space="preserve">, </w:t>
      </w:r>
      <w:r>
        <w:rPr>
          <w:sz w:val="24"/>
          <w:szCs w:val="24"/>
        </w:rPr>
        <w:t>б</w:t>
      </w:r>
      <w:r w:rsidRPr="006A6CF9">
        <w:rPr>
          <w:sz w:val="24"/>
          <w:szCs w:val="24"/>
        </w:rPr>
        <w:t>ул. „</w:t>
      </w:r>
      <w:r>
        <w:rPr>
          <w:sz w:val="24"/>
          <w:szCs w:val="24"/>
        </w:rPr>
        <w:t>Славянски</w:t>
      </w:r>
      <w:r w:rsidRPr="006A6CF9">
        <w:rPr>
          <w:sz w:val="24"/>
          <w:szCs w:val="24"/>
        </w:rPr>
        <w:t>” № 1</w:t>
      </w:r>
      <w:r>
        <w:rPr>
          <w:sz w:val="24"/>
          <w:szCs w:val="24"/>
        </w:rPr>
        <w:t>7</w:t>
      </w:r>
      <w:r w:rsidRPr="006A6CF9">
        <w:rPr>
          <w:sz w:val="24"/>
          <w:szCs w:val="24"/>
        </w:rPr>
        <w:t xml:space="preserve">, </w:t>
      </w:r>
      <w:r>
        <w:rPr>
          <w:sz w:val="24"/>
          <w:szCs w:val="24"/>
        </w:rPr>
        <w:t>стая 106</w:t>
      </w:r>
      <w:r w:rsidRPr="006A6CF9">
        <w:rPr>
          <w:sz w:val="24"/>
          <w:szCs w:val="24"/>
        </w:rPr>
        <w:t xml:space="preserve">, </w:t>
      </w:r>
      <w:r>
        <w:rPr>
          <w:sz w:val="24"/>
          <w:szCs w:val="24"/>
        </w:rPr>
        <w:t>всеки работен ден от 9.00 часа до 17.30 часа, в срок</w:t>
      </w:r>
      <w:r w:rsidRPr="006A6CF9">
        <w:rPr>
          <w:sz w:val="24"/>
          <w:szCs w:val="24"/>
        </w:rPr>
        <w:t xml:space="preserve"> </w:t>
      </w:r>
      <w:r w:rsidRPr="00C20219">
        <w:rPr>
          <w:b/>
          <w:sz w:val="24"/>
          <w:szCs w:val="24"/>
        </w:rPr>
        <w:t>30 /тридесет/ календарни дни</w:t>
      </w:r>
      <w:r>
        <w:rPr>
          <w:sz w:val="24"/>
          <w:szCs w:val="24"/>
        </w:rPr>
        <w:t>, считано от деня следващ датата на публикуване на заповедта във вестник „24 часа“.</w:t>
      </w:r>
    </w:p>
    <w:p w:rsidR="008553F9" w:rsidRDefault="006A31AF" w:rsidP="006A31AF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 w:rsidRPr="006A31AF">
        <w:rPr>
          <w:b/>
          <w:color w:val="000000"/>
          <w:sz w:val="24"/>
          <w:szCs w:val="24"/>
          <w:shd w:val="clear" w:color="auto" w:fill="FEFEFE"/>
        </w:rPr>
        <w:t xml:space="preserve">7. </w:t>
      </w:r>
      <w:r>
        <w:rPr>
          <w:b/>
          <w:color w:val="000000"/>
          <w:sz w:val="24"/>
          <w:szCs w:val="24"/>
          <w:shd w:val="clear" w:color="auto" w:fill="FEFEFE"/>
        </w:rPr>
        <w:t>В случаите по 56н от ППЗСПЗЗ, когато няколко участници са предложили една и съща цена за имот:</w:t>
      </w:r>
    </w:p>
    <w:p w:rsidR="006A31AF" w:rsidRPr="00AB6157" w:rsidRDefault="006A31AF" w:rsidP="006A31AF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7.1. </w:t>
      </w:r>
      <w:r w:rsidRPr="00AB6157">
        <w:rPr>
          <w:color w:val="000000"/>
          <w:sz w:val="24"/>
          <w:szCs w:val="24"/>
          <w:shd w:val="clear" w:color="auto" w:fill="FEFEFE"/>
        </w:rPr>
        <w:t>Председателят на тръжната комисия уведомява по реда на ГПК кандидатите за деня, часа, условията и реда за провеждане на търга с явно наддаване</w:t>
      </w:r>
      <w:r w:rsidR="00AB6157" w:rsidRPr="00AB6157">
        <w:rPr>
          <w:color w:val="000000"/>
          <w:sz w:val="24"/>
          <w:szCs w:val="24"/>
          <w:shd w:val="clear" w:color="auto" w:fill="FEFEFE"/>
        </w:rPr>
        <w:t>.</w:t>
      </w:r>
    </w:p>
    <w:p w:rsidR="008553F9" w:rsidRDefault="00AB6157" w:rsidP="00AB6157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 w:rsidRPr="00AB6157">
        <w:rPr>
          <w:b/>
          <w:color w:val="000000"/>
          <w:sz w:val="24"/>
          <w:szCs w:val="24"/>
          <w:shd w:val="clear" w:color="auto" w:fill="FEFEFE"/>
        </w:rPr>
        <w:t>7.2.</w:t>
      </w:r>
      <w:r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Pr="00AB6157">
        <w:rPr>
          <w:color w:val="000000"/>
          <w:sz w:val="24"/>
          <w:szCs w:val="24"/>
          <w:shd w:val="clear" w:color="auto" w:fill="FEFEFE"/>
        </w:rPr>
        <w:t>Между тях се провежда търг с явно наддаване по реда на чл. 56н и 56о от ППЗСПЗЗ, като началната тръжна цена е равна на предложената от кандидатите при търга с тайно наддаване цена, увеличена с една стъпка в размер на 100 /сто/ лева.</w:t>
      </w:r>
    </w:p>
    <w:p w:rsidR="006561BC" w:rsidRPr="00AB6157" w:rsidRDefault="006561BC" w:rsidP="00AB6157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color w:val="000000"/>
          <w:sz w:val="24"/>
          <w:szCs w:val="24"/>
          <w:shd w:val="clear" w:color="auto" w:fill="FEFEFE"/>
        </w:rPr>
        <w:t>Търгът се счита за спечелен от участника предложил най-висока цена за имота.</w:t>
      </w:r>
    </w:p>
    <w:p w:rsidR="006561BC" w:rsidRPr="00AB6157" w:rsidRDefault="006561BC" w:rsidP="006561BC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 w:rsidRPr="006561BC">
        <w:rPr>
          <w:b/>
          <w:color w:val="000000"/>
          <w:sz w:val="24"/>
          <w:szCs w:val="24"/>
          <w:shd w:val="clear" w:color="auto" w:fill="FEFEFE"/>
        </w:rPr>
        <w:t>8.</w:t>
      </w:r>
      <w:r w:rsidRPr="006561BC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Директорът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на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областната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дирекция</w:t>
      </w:r>
      <w:proofErr w:type="spellEnd"/>
      <w:r w:rsidRPr="006B3E00">
        <w:rPr>
          <w:sz w:val="24"/>
          <w:szCs w:val="24"/>
        </w:rPr>
        <w:t xml:space="preserve"> „</w:t>
      </w:r>
      <w:proofErr w:type="spellStart"/>
      <w:r w:rsidRPr="006B3E00">
        <w:rPr>
          <w:sz w:val="24"/>
          <w:szCs w:val="24"/>
          <w:lang w:val="en"/>
        </w:rPr>
        <w:t>Земеделие</w:t>
      </w:r>
      <w:proofErr w:type="spellEnd"/>
      <w:r w:rsidRPr="006B3E00">
        <w:rPr>
          <w:sz w:val="24"/>
          <w:szCs w:val="24"/>
        </w:rPr>
        <w:t>”</w:t>
      </w:r>
      <w:r>
        <w:rPr>
          <w:sz w:val="24"/>
          <w:szCs w:val="24"/>
        </w:rPr>
        <w:t xml:space="preserve"> Шумен</w:t>
      </w:r>
      <w:r w:rsidRPr="006B3E00">
        <w:rPr>
          <w:sz w:val="24"/>
          <w:szCs w:val="24"/>
        </w:rPr>
        <w:t xml:space="preserve"> </w:t>
      </w:r>
      <w:r w:rsidRPr="006B3E00">
        <w:rPr>
          <w:sz w:val="24"/>
          <w:szCs w:val="24"/>
          <w:lang w:val="en"/>
        </w:rPr>
        <w:t xml:space="preserve">в 3-дневен </w:t>
      </w:r>
      <w:proofErr w:type="spellStart"/>
      <w:r w:rsidRPr="006B3E00">
        <w:rPr>
          <w:sz w:val="24"/>
          <w:szCs w:val="24"/>
          <w:lang w:val="en"/>
        </w:rPr>
        <w:t>срок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след</w:t>
      </w:r>
      <w:proofErr w:type="spellEnd"/>
      <w:r w:rsidRPr="006B3E00">
        <w:rPr>
          <w:sz w:val="24"/>
          <w:szCs w:val="24"/>
          <w:lang w:val="en"/>
        </w:rPr>
        <w:t xml:space="preserve"> </w:t>
      </w:r>
      <w:r>
        <w:rPr>
          <w:sz w:val="24"/>
          <w:szCs w:val="24"/>
        </w:rPr>
        <w:t xml:space="preserve">изтичане </w:t>
      </w:r>
      <w:proofErr w:type="spellStart"/>
      <w:r w:rsidRPr="006B3E00">
        <w:rPr>
          <w:sz w:val="24"/>
          <w:szCs w:val="24"/>
          <w:lang w:val="en"/>
        </w:rPr>
        <w:t>на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крайния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срок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за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подаване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на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заявленията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за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участие</w:t>
      </w:r>
      <w:proofErr w:type="spellEnd"/>
      <w:r w:rsidRPr="006B3E00">
        <w:rPr>
          <w:sz w:val="24"/>
          <w:szCs w:val="24"/>
          <w:lang w:val="en"/>
        </w:rPr>
        <w:t xml:space="preserve"> в </w:t>
      </w:r>
      <w:proofErr w:type="spellStart"/>
      <w:r w:rsidRPr="006B3E00">
        <w:rPr>
          <w:sz w:val="24"/>
          <w:szCs w:val="24"/>
          <w:lang w:val="en"/>
        </w:rPr>
        <w:t>търга</w:t>
      </w:r>
      <w:proofErr w:type="spellEnd"/>
      <w:r>
        <w:rPr>
          <w:sz w:val="24"/>
          <w:szCs w:val="24"/>
        </w:rPr>
        <w:t>,</w:t>
      </w:r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назначава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със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заповед</w:t>
      </w:r>
      <w:proofErr w:type="spellEnd"/>
      <w:r w:rsidRPr="006B3E00">
        <w:rPr>
          <w:sz w:val="24"/>
          <w:szCs w:val="24"/>
          <w:lang w:val="en"/>
        </w:rPr>
        <w:t xml:space="preserve"> </w:t>
      </w:r>
      <w:r>
        <w:rPr>
          <w:sz w:val="24"/>
          <w:szCs w:val="24"/>
        </w:rPr>
        <w:t xml:space="preserve">състава на </w:t>
      </w:r>
      <w:proofErr w:type="spellStart"/>
      <w:r w:rsidRPr="006B3E00">
        <w:rPr>
          <w:sz w:val="24"/>
          <w:szCs w:val="24"/>
          <w:lang w:val="en"/>
        </w:rPr>
        <w:t>тръжната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комисия</w:t>
      </w:r>
      <w:proofErr w:type="spellEnd"/>
      <w:r w:rsidRPr="006B3E00">
        <w:rPr>
          <w:sz w:val="24"/>
          <w:szCs w:val="24"/>
          <w:lang w:val="en"/>
        </w:rPr>
        <w:t>.</w:t>
      </w:r>
      <w:r w:rsidRPr="006B3E00">
        <w:rPr>
          <w:sz w:val="24"/>
          <w:szCs w:val="24"/>
        </w:rPr>
        <w:t xml:space="preserve"> </w:t>
      </w:r>
      <w:r w:rsidRPr="006B3E00">
        <w:rPr>
          <w:sz w:val="24"/>
          <w:szCs w:val="24"/>
          <w:lang w:val="en"/>
        </w:rPr>
        <w:t xml:space="preserve">В </w:t>
      </w:r>
      <w:r>
        <w:rPr>
          <w:sz w:val="24"/>
          <w:szCs w:val="24"/>
        </w:rPr>
        <w:t>14 /четиринадесет/</w:t>
      </w:r>
      <w:proofErr w:type="spellStart"/>
      <w:r w:rsidRPr="006B3E00">
        <w:rPr>
          <w:sz w:val="24"/>
          <w:szCs w:val="24"/>
          <w:lang w:val="en"/>
        </w:rPr>
        <w:t>дневен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срок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тръжната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комисия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разглежда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заявленията</w:t>
      </w:r>
      <w:proofErr w:type="spellEnd"/>
      <w:r w:rsidRPr="006B3E00">
        <w:rPr>
          <w:sz w:val="24"/>
          <w:szCs w:val="24"/>
          <w:lang w:val="en"/>
        </w:rPr>
        <w:t>,</w:t>
      </w:r>
      <w:r w:rsidRPr="006B3E00">
        <w:rPr>
          <w:sz w:val="24"/>
          <w:szCs w:val="24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класира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предложенията</w:t>
      </w:r>
      <w:proofErr w:type="spellEnd"/>
      <w:r w:rsidRPr="006B3E00">
        <w:rPr>
          <w:sz w:val="24"/>
          <w:szCs w:val="24"/>
          <w:lang w:val="en"/>
        </w:rPr>
        <w:t xml:space="preserve"> и </w:t>
      </w:r>
      <w:proofErr w:type="spellStart"/>
      <w:r w:rsidRPr="006B3E00">
        <w:rPr>
          <w:sz w:val="24"/>
          <w:szCs w:val="24"/>
          <w:lang w:val="en"/>
        </w:rPr>
        <w:t>определя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спечелилия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търга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кандидат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за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всеки</w:t>
      </w:r>
      <w:proofErr w:type="spellEnd"/>
      <w:r w:rsidRPr="006B3E00">
        <w:rPr>
          <w:sz w:val="24"/>
          <w:szCs w:val="24"/>
          <w:lang w:val="en"/>
        </w:rPr>
        <w:t xml:space="preserve"> </w:t>
      </w:r>
      <w:proofErr w:type="spellStart"/>
      <w:r w:rsidRPr="006B3E00">
        <w:rPr>
          <w:sz w:val="24"/>
          <w:szCs w:val="24"/>
          <w:lang w:val="en"/>
        </w:rPr>
        <w:t>имот</w:t>
      </w:r>
      <w:proofErr w:type="spellEnd"/>
      <w:r w:rsidRPr="006B3E00">
        <w:rPr>
          <w:sz w:val="24"/>
          <w:szCs w:val="24"/>
          <w:lang w:val="en"/>
        </w:rPr>
        <w:t>.</w:t>
      </w:r>
      <w:r>
        <w:rPr>
          <w:sz w:val="24"/>
          <w:szCs w:val="24"/>
        </w:rPr>
        <w:t xml:space="preserve"> Търгът </w:t>
      </w:r>
      <w:r>
        <w:rPr>
          <w:color w:val="000000"/>
          <w:sz w:val="24"/>
          <w:szCs w:val="24"/>
          <w:shd w:val="clear" w:color="auto" w:fill="FEFEFE"/>
        </w:rPr>
        <w:t>се счита за спечелен от участника, който е предложил най-висока цена за имота. За резултатите от търга се съставя протокол съгласно чл. 56м от ППЗСПЗЗ.</w:t>
      </w:r>
    </w:p>
    <w:p w:rsidR="008553F9" w:rsidRDefault="00DC1949" w:rsidP="004562D9">
      <w:pPr>
        <w:tabs>
          <w:tab w:val="left" w:pos="993"/>
        </w:tabs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9. </w:t>
      </w:r>
      <w:r w:rsidR="004562D9">
        <w:rPr>
          <w:b/>
          <w:color w:val="000000"/>
          <w:sz w:val="24"/>
          <w:szCs w:val="24"/>
          <w:shd w:val="clear" w:color="auto" w:fill="FEFEFE"/>
        </w:rPr>
        <w:t>Условия за възстановяване на депозита:</w:t>
      </w:r>
      <w:r w:rsidR="004562D9" w:rsidRPr="004562D9">
        <w:rPr>
          <w:color w:val="000000"/>
          <w:sz w:val="24"/>
          <w:szCs w:val="24"/>
        </w:rPr>
        <w:t xml:space="preserve"> </w:t>
      </w:r>
      <w:r w:rsidR="004562D9" w:rsidRPr="006B3E00">
        <w:rPr>
          <w:color w:val="000000"/>
          <w:sz w:val="24"/>
          <w:szCs w:val="24"/>
        </w:rPr>
        <w:t xml:space="preserve">Депозитът на спечелилия участник се прихваща от продажната цена на имота. Внесените депозити от </w:t>
      </w:r>
      <w:proofErr w:type="spellStart"/>
      <w:r w:rsidR="004562D9" w:rsidRPr="006B3E00">
        <w:rPr>
          <w:color w:val="000000"/>
          <w:sz w:val="24"/>
          <w:szCs w:val="24"/>
        </w:rPr>
        <w:t>некласираните</w:t>
      </w:r>
      <w:proofErr w:type="spellEnd"/>
      <w:r w:rsidR="004562D9" w:rsidRPr="006B3E00">
        <w:rPr>
          <w:color w:val="000000"/>
          <w:sz w:val="24"/>
          <w:szCs w:val="24"/>
        </w:rPr>
        <w:t xml:space="preserve"> кандидати се възстановяват в 7-дневен срок след приключването на търга, а депозитът на кандидата, класиран на второ мя</w:t>
      </w:r>
      <w:r w:rsidR="00A4310A">
        <w:rPr>
          <w:color w:val="000000"/>
          <w:sz w:val="24"/>
          <w:szCs w:val="24"/>
        </w:rPr>
        <w:t>сто, след подписване на договор</w:t>
      </w:r>
      <w:r w:rsidR="004562D9" w:rsidRPr="006B3E00">
        <w:rPr>
          <w:color w:val="000000"/>
          <w:sz w:val="24"/>
          <w:szCs w:val="24"/>
        </w:rPr>
        <w:t xml:space="preserve"> със спечелилия кандидат. Депозитите на кандидатите, класирани на първо и второ място, не се възстано</w:t>
      </w:r>
      <w:r w:rsidR="004562D9">
        <w:rPr>
          <w:color w:val="000000"/>
          <w:sz w:val="24"/>
          <w:szCs w:val="24"/>
        </w:rPr>
        <w:t>вяват в случай на отказ за сключване на договор.</w:t>
      </w:r>
    </w:p>
    <w:p w:rsidR="009F4423" w:rsidRPr="009F4423" w:rsidRDefault="004562D9" w:rsidP="009F4423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9B3B9E">
        <w:rPr>
          <w:b/>
          <w:color w:val="000000"/>
          <w:sz w:val="24"/>
          <w:szCs w:val="24"/>
        </w:rPr>
        <w:t>10.</w:t>
      </w:r>
      <w:r w:rsidR="009B3B9E">
        <w:rPr>
          <w:b/>
          <w:color w:val="000000"/>
          <w:sz w:val="24"/>
          <w:szCs w:val="24"/>
        </w:rPr>
        <w:t xml:space="preserve"> </w:t>
      </w:r>
      <w:r w:rsidRPr="006B3E00">
        <w:rPr>
          <w:b/>
          <w:bCs/>
          <w:sz w:val="24"/>
          <w:szCs w:val="24"/>
          <w:highlight w:val="white"/>
          <w:shd w:val="clear" w:color="auto" w:fill="FEFEFE"/>
        </w:rPr>
        <w:t xml:space="preserve">Място за обявяване </w:t>
      </w:r>
      <w:r w:rsidR="00306A59">
        <w:rPr>
          <w:b/>
          <w:bCs/>
          <w:sz w:val="24"/>
          <w:szCs w:val="24"/>
          <w:highlight w:val="white"/>
          <w:shd w:val="clear" w:color="auto" w:fill="FEFEFE"/>
        </w:rPr>
        <w:t xml:space="preserve">на </w:t>
      </w:r>
      <w:r w:rsidRPr="006B3E00">
        <w:rPr>
          <w:b/>
          <w:bCs/>
          <w:sz w:val="24"/>
          <w:szCs w:val="24"/>
          <w:highlight w:val="white"/>
          <w:shd w:val="clear" w:color="auto" w:fill="FEFEFE"/>
        </w:rPr>
        <w:t>протокол</w:t>
      </w:r>
      <w:r w:rsidR="00306A59">
        <w:rPr>
          <w:b/>
          <w:bCs/>
          <w:sz w:val="24"/>
          <w:szCs w:val="24"/>
          <w:highlight w:val="white"/>
          <w:shd w:val="clear" w:color="auto" w:fill="FEFEFE"/>
        </w:rPr>
        <w:t>ите</w:t>
      </w:r>
      <w:r w:rsidRPr="006B3E00">
        <w:rPr>
          <w:b/>
          <w:bCs/>
          <w:sz w:val="24"/>
          <w:szCs w:val="24"/>
          <w:highlight w:val="white"/>
          <w:shd w:val="clear" w:color="auto" w:fill="FEFEFE"/>
        </w:rPr>
        <w:t xml:space="preserve"> от търга</w:t>
      </w:r>
      <w:r w:rsidR="00AD6723">
        <w:rPr>
          <w:b/>
          <w:bCs/>
          <w:sz w:val="24"/>
          <w:szCs w:val="24"/>
          <w:highlight w:val="white"/>
          <w:shd w:val="clear" w:color="auto" w:fill="FEFEFE"/>
        </w:rPr>
        <w:t>:</w:t>
      </w:r>
      <w:r w:rsidRPr="006B3E00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  <w:r w:rsidRPr="006B3E00">
        <w:rPr>
          <w:bCs/>
          <w:sz w:val="24"/>
          <w:szCs w:val="24"/>
          <w:shd w:val="clear" w:color="auto" w:fill="FEFEFE"/>
        </w:rPr>
        <w:t>Протокол</w:t>
      </w:r>
      <w:r w:rsidR="009B3B9E">
        <w:rPr>
          <w:bCs/>
          <w:sz w:val="24"/>
          <w:szCs w:val="24"/>
          <w:shd w:val="clear" w:color="auto" w:fill="FEFEFE"/>
        </w:rPr>
        <w:t>и</w:t>
      </w:r>
      <w:r w:rsidRPr="006B3E00">
        <w:rPr>
          <w:bCs/>
          <w:sz w:val="24"/>
          <w:szCs w:val="24"/>
          <w:shd w:val="clear" w:color="auto" w:fill="FEFEFE"/>
        </w:rPr>
        <w:t>т</w:t>
      </w:r>
      <w:r w:rsidR="009B3B9E">
        <w:rPr>
          <w:bCs/>
          <w:sz w:val="24"/>
          <w:szCs w:val="24"/>
          <w:shd w:val="clear" w:color="auto" w:fill="FEFEFE"/>
        </w:rPr>
        <w:t>е</w:t>
      </w:r>
      <w:r w:rsidRPr="006B3E00">
        <w:rPr>
          <w:bCs/>
          <w:sz w:val="24"/>
          <w:szCs w:val="24"/>
          <w:shd w:val="clear" w:color="auto" w:fill="FEFEFE"/>
        </w:rPr>
        <w:t xml:space="preserve"> </w:t>
      </w:r>
      <w:r w:rsidR="009B3B9E">
        <w:rPr>
          <w:bCs/>
          <w:sz w:val="24"/>
          <w:szCs w:val="24"/>
          <w:shd w:val="clear" w:color="auto" w:fill="FEFEFE"/>
        </w:rPr>
        <w:t xml:space="preserve"> за резултатите </w:t>
      </w:r>
      <w:r w:rsidRPr="006B3E00">
        <w:rPr>
          <w:bCs/>
          <w:sz w:val="24"/>
          <w:szCs w:val="24"/>
          <w:shd w:val="clear" w:color="auto" w:fill="FEFEFE"/>
        </w:rPr>
        <w:t>от търг</w:t>
      </w:r>
      <w:r w:rsidR="009B3B9E">
        <w:rPr>
          <w:bCs/>
          <w:sz w:val="24"/>
          <w:szCs w:val="24"/>
          <w:shd w:val="clear" w:color="auto" w:fill="FEFEFE"/>
        </w:rPr>
        <w:t>а</w:t>
      </w:r>
      <w:r w:rsidRPr="006B3E00">
        <w:rPr>
          <w:bCs/>
          <w:sz w:val="24"/>
          <w:szCs w:val="24"/>
          <w:shd w:val="clear" w:color="auto" w:fill="FEFEFE"/>
        </w:rPr>
        <w:t xml:space="preserve"> се обяв</w:t>
      </w:r>
      <w:r w:rsidR="009B3B9E">
        <w:rPr>
          <w:bCs/>
          <w:sz w:val="24"/>
          <w:szCs w:val="24"/>
          <w:shd w:val="clear" w:color="auto" w:fill="FEFEFE"/>
        </w:rPr>
        <w:t>яват</w:t>
      </w:r>
      <w:r w:rsidRPr="006B3E00">
        <w:rPr>
          <w:bCs/>
          <w:sz w:val="24"/>
          <w:szCs w:val="24"/>
          <w:shd w:val="clear" w:color="auto" w:fill="FEFEFE"/>
        </w:rPr>
        <w:t xml:space="preserve"> на информационното табло в  с</w:t>
      </w:r>
      <w:r w:rsidRPr="006B3E00">
        <w:rPr>
          <w:sz w:val="24"/>
          <w:szCs w:val="24"/>
        </w:rPr>
        <w:t>градата на Областна дирекция „Земеделие”</w:t>
      </w:r>
      <w:r>
        <w:rPr>
          <w:sz w:val="24"/>
          <w:szCs w:val="24"/>
        </w:rPr>
        <w:t xml:space="preserve"> Шумен</w:t>
      </w:r>
      <w:r w:rsidRPr="006B3E00">
        <w:rPr>
          <w:sz w:val="24"/>
          <w:szCs w:val="24"/>
        </w:rPr>
        <w:t xml:space="preserve">, </w:t>
      </w:r>
      <w:r>
        <w:rPr>
          <w:sz w:val="24"/>
          <w:szCs w:val="24"/>
        </w:rPr>
        <w:t>б</w:t>
      </w:r>
      <w:r w:rsidRPr="006B3E00">
        <w:rPr>
          <w:sz w:val="24"/>
          <w:szCs w:val="24"/>
        </w:rPr>
        <w:t>ул. „</w:t>
      </w:r>
      <w:r>
        <w:rPr>
          <w:sz w:val="24"/>
          <w:szCs w:val="24"/>
        </w:rPr>
        <w:t>Славянски</w:t>
      </w:r>
      <w:r w:rsidRPr="006B3E00">
        <w:rPr>
          <w:sz w:val="24"/>
          <w:szCs w:val="24"/>
        </w:rPr>
        <w:t>” № 1</w:t>
      </w:r>
      <w:r>
        <w:rPr>
          <w:sz w:val="24"/>
          <w:szCs w:val="24"/>
        </w:rPr>
        <w:t>7</w:t>
      </w:r>
      <w:r w:rsidRPr="006B3E00">
        <w:rPr>
          <w:sz w:val="24"/>
          <w:szCs w:val="24"/>
        </w:rPr>
        <w:t xml:space="preserve"> и на интернет страницата на Областна дирекция „Земеделие” </w:t>
      </w:r>
      <w:r>
        <w:rPr>
          <w:sz w:val="24"/>
          <w:szCs w:val="24"/>
        </w:rPr>
        <w:t>Шумен</w:t>
      </w:r>
      <w:r w:rsidR="00664B5B">
        <w:rPr>
          <w:sz w:val="24"/>
          <w:szCs w:val="24"/>
        </w:rPr>
        <w:t xml:space="preserve"> </w:t>
      </w:r>
      <w:hyperlink r:id="rId9" w:history="1">
        <w:r w:rsidR="009F4423" w:rsidRPr="009F4423">
          <w:rPr>
            <w:rStyle w:val="a3"/>
            <w:color w:val="auto"/>
            <w:sz w:val="24"/>
            <w:szCs w:val="24"/>
          </w:rPr>
          <w:t>https://www.mzh.government.bg/Odz-shumen/bg/Home.aspx</w:t>
        </w:r>
      </w:hyperlink>
    </w:p>
    <w:p w:rsidR="005B78B4" w:rsidRPr="005B78B4" w:rsidRDefault="009F4423" w:rsidP="009F4423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</w:r>
      <w:r w:rsidR="005B78B4" w:rsidRPr="005B78B4">
        <w:rPr>
          <w:sz w:val="24"/>
          <w:szCs w:val="24"/>
        </w:rPr>
        <w:t>В 7-дневен срок от обявяването на протокола, участниците в търга могат да направят писмени възражения до тръжната комисия.</w:t>
      </w:r>
      <w:r w:rsidR="005B78B4">
        <w:rPr>
          <w:sz w:val="24"/>
          <w:szCs w:val="24"/>
        </w:rPr>
        <w:t xml:space="preserve"> Тръжната комисия се произнася по възраженията в 5 /пет/ дневен срок, като за разглеждането им се съставя протокол</w:t>
      </w:r>
      <w:r w:rsidR="00767B37">
        <w:rPr>
          <w:sz w:val="24"/>
          <w:szCs w:val="24"/>
        </w:rPr>
        <w:t>, в който се посочват мотивите за приемането или за отхвърлянето им.</w:t>
      </w:r>
    </w:p>
    <w:p w:rsidR="004562D9" w:rsidRDefault="004562D9" w:rsidP="00670004">
      <w:pPr>
        <w:jc w:val="both"/>
        <w:rPr>
          <w:sz w:val="24"/>
          <w:szCs w:val="24"/>
        </w:rPr>
      </w:pPr>
      <w:r w:rsidRPr="005B78B4">
        <w:rPr>
          <w:sz w:val="24"/>
          <w:szCs w:val="24"/>
        </w:rPr>
        <w:t xml:space="preserve"> </w:t>
      </w:r>
      <w:r w:rsidR="00670004">
        <w:rPr>
          <w:sz w:val="24"/>
          <w:szCs w:val="24"/>
        </w:rPr>
        <w:tab/>
      </w:r>
      <w:r w:rsidR="003B5530">
        <w:rPr>
          <w:sz w:val="24"/>
          <w:szCs w:val="24"/>
        </w:rPr>
        <w:t>След одобрение от министъра на земеделието</w:t>
      </w:r>
      <w:r w:rsidR="0094653F">
        <w:rPr>
          <w:sz w:val="24"/>
          <w:szCs w:val="24"/>
        </w:rPr>
        <w:t xml:space="preserve"> и храните</w:t>
      </w:r>
      <w:r w:rsidR="003B5530">
        <w:rPr>
          <w:sz w:val="24"/>
          <w:szCs w:val="24"/>
        </w:rPr>
        <w:t xml:space="preserve"> на протокола от проведения търг, в седем дневен срок директорът на ОД „Земеделие“ Шумен със Заповед определя класираните на първо и второ място кандидати за всеки имот. Заповедта се публикува на интернет страницата на Министерството на земеделието</w:t>
      </w:r>
      <w:r w:rsidR="0094653F">
        <w:rPr>
          <w:sz w:val="24"/>
          <w:szCs w:val="24"/>
        </w:rPr>
        <w:t xml:space="preserve"> и храните</w:t>
      </w:r>
      <w:r w:rsidR="003B5530">
        <w:rPr>
          <w:sz w:val="24"/>
          <w:szCs w:val="24"/>
        </w:rPr>
        <w:t xml:space="preserve"> и на Областната дирекция „Земеделие“ при спазване изискванията на Закона за защита на личните данни. </w:t>
      </w:r>
    </w:p>
    <w:p w:rsidR="003B5530" w:rsidRPr="003B5530" w:rsidRDefault="003B5530" w:rsidP="003B55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Директорът на О</w:t>
      </w:r>
      <w:r w:rsidR="000F0BCD">
        <w:rPr>
          <w:sz w:val="24"/>
          <w:szCs w:val="24"/>
        </w:rPr>
        <w:t>бластна дирекция</w:t>
      </w:r>
      <w:r>
        <w:rPr>
          <w:sz w:val="24"/>
          <w:szCs w:val="24"/>
        </w:rPr>
        <w:t xml:space="preserve"> „Земеделие“ Шумен в </w:t>
      </w:r>
      <w:r w:rsidR="00E350DB">
        <w:rPr>
          <w:sz w:val="24"/>
          <w:szCs w:val="24"/>
        </w:rPr>
        <w:t>3 /</w:t>
      </w:r>
      <w:r>
        <w:rPr>
          <w:sz w:val="24"/>
          <w:szCs w:val="24"/>
        </w:rPr>
        <w:t>три</w:t>
      </w:r>
      <w:r w:rsidR="00E350DB">
        <w:rPr>
          <w:sz w:val="24"/>
          <w:szCs w:val="24"/>
        </w:rPr>
        <w:t>/</w:t>
      </w:r>
      <w:r>
        <w:rPr>
          <w:sz w:val="24"/>
          <w:szCs w:val="24"/>
        </w:rPr>
        <w:t xml:space="preserve"> дневен срок уведомява участниците в търга по реда на </w:t>
      </w:r>
      <w:proofErr w:type="spellStart"/>
      <w:r>
        <w:rPr>
          <w:sz w:val="24"/>
          <w:szCs w:val="24"/>
        </w:rPr>
        <w:t>Административнопроцесуалния</w:t>
      </w:r>
      <w:proofErr w:type="spellEnd"/>
      <w:r>
        <w:rPr>
          <w:sz w:val="24"/>
          <w:szCs w:val="24"/>
        </w:rPr>
        <w:t xml:space="preserve"> кодекс за заповедта за класирането им. Участниците в търга могат да подадат жалба пред компетентния съд по реда на Административнопроцесуалния кодекс в 14-дневен срок от уведомлението.</w:t>
      </w:r>
    </w:p>
    <w:p w:rsidR="008553F9" w:rsidRPr="003B5530" w:rsidRDefault="003B5530" w:rsidP="002E2BA8">
      <w:pPr>
        <w:shd w:val="clear" w:color="auto" w:fill="FEFEFE"/>
        <w:ind w:firstLine="708"/>
        <w:jc w:val="both"/>
        <w:rPr>
          <w:color w:val="000000"/>
          <w:sz w:val="24"/>
          <w:szCs w:val="24"/>
          <w:shd w:val="clear" w:color="auto" w:fill="FEFEFE"/>
        </w:rPr>
      </w:pPr>
      <w:r w:rsidRPr="003B5530">
        <w:rPr>
          <w:color w:val="000000"/>
          <w:sz w:val="24"/>
          <w:szCs w:val="24"/>
          <w:shd w:val="clear" w:color="auto" w:fill="FEFEFE"/>
        </w:rPr>
        <w:t xml:space="preserve">Когато в </w:t>
      </w:r>
      <w:r>
        <w:rPr>
          <w:sz w:val="24"/>
          <w:szCs w:val="24"/>
        </w:rPr>
        <w:t xml:space="preserve">14-дневен </w:t>
      </w:r>
      <w:r w:rsidRPr="003B5530">
        <w:rPr>
          <w:sz w:val="24"/>
          <w:szCs w:val="24"/>
        </w:rPr>
        <w:t>срок</w:t>
      </w:r>
      <w:r w:rsidRPr="003B5530">
        <w:rPr>
          <w:color w:val="000000"/>
          <w:sz w:val="24"/>
          <w:szCs w:val="24"/>
          <w:shd w:val="clear" w:color="auto" w:fill="FEFEFE"/>
        </w:rPr>
        <w:t xml:space="preserve"> от влизането в сила на заповедта лицето, спечелило търга не вне</w:t>
      </w:r>
      <w:r w:rsidR="004253B1">
        <w:rPr>
          <w:color w:val="000000"/>
          <w:sz w:val="24"/>
          <w:szCs w:val="24"/>
          <w:shd w:val="clear" w:color="auto" w:fill="FEFEFE"/>
        </w:rPr>
        <w:t>се цената, дължимите д</w:t>
      </w:r>
      <w:r w:rsidRPr="003B5530">
        <w:rPr>
          <w:color w:val="000000"/>
          <w:sz w:val="24"/>
          <w:szCs w:val="24"/>
          <w:shd w:val="clear" w:color="auto" w:fill="FEFEFE"/>
        </w:rPr>
        <w:t>а</w:t>
      </w:r>
      <w:r w:rsidR="004253B1">
        <w:rPr>
          <w:color w:val="000000"/>
          <w:sz w:val="24"/>
          <w:szCs w:val="24"/>
          <w:shd w:val="clear" w:color="auto" w:fill="FEFEFE"/>
        </w:rPr>
        <w:t>н</w:t>
      </w:r>
      <w:r w:rsidRPr="003B5530">
        <w:rPr>
          <w:color w:val="000000"/>
          <w:sz w:val="24"/>
          <w:szCs w:val="24"/>
          <w:shd w:val="clear" w:color="auto" w:fill="FEFEFE"/>
        </w:rPr>
        <w:t>ъци, такси, разходи по чл. 56ш, ал. 1</w:t>
      </w:r>
      <w:r w:rsidR="004253B1">
        <w:rPr>
          <w:color w:val="000000"/>
          <w:sz w:val="24"/>
          <w:szCs w:val="24"/>
          <w:shd w:val="clear" w:color="auto" w:fill="FEFEFE"/>
        </w:rPr>
        <w:t xml:space="preserve"> от ППЗСПЗЗ и режийните разноски</w:t>
      </w:r>
      <w:r w:rsidR="002E2BA8" w:rsidRPr="002E2BA8">
        <w:rPr>
          <w:sz w:val="24"/>
          <w:szCs w:val="24"/>
        </w:rPr>
        <w:t xml:space="preserve"> </w:t>
      </w:r>
      <w:r w:rsidR="002E2BA8">
        <w:rPr>
          <w:sz w:val="24"/>
          <w:szCs w:val="24"/>
        </w:rPr>
        <w:t xml:space="preserve">директорът на ОД „Земеделие“  уведомява по реда на </w:t>
      </w:r>
      <w:proofErr w:type="spellStart"/>
      <w:r w:rsidR="00CF6C02">
        <w:rPr>
          <w:sz w:val="24"/>
          <w:szCs w:val="24"/>
        </w:rPr>
        <w:t>Административнопроцесуалния</w:t>
      </w:r>
      <w:proofErr w:type="spellEnd"/>
      <w:r w:rsidR="00CF6C02">
        <w:rPr>
          <w:sz w:val="24"/>
          <w:szCs w:val="24"/>
        </w:rPr>
        <w:t xml:space="preserve"> кодекс класирания на второ място кандидат.</w:t>
      </w:r>
    </w:p>
    <w:p w:rsidR="008553F9" w:rsidRDefault="00CF6C02" w:rsidP="005A2E20">
      <w:pPr>
        <w:shd w:val="clear" w:color="auto" w:fill="FEFEFE"/>
        <w:ind w:firstLine="708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color w:val="000000"/>
          <w:sz w:val="24"/>
          <w:szCs w:val="24"/>
          <w:shd w:val="clear" w:color="auto" w:fill="FEFEFE"/>
        </w:rPr>
        <w:t>Лицата, които придобиват имот по реда на чл. 27, ал. 8, изречение второ от ЗСПЗЗ, заплащат разходите по чл. 56ш,</w:t>
      </w:r>
      <w:r w:rsidR="004A7A05">
        <w:rPr>
          <w:color w:val="000000"/>
          <w:sz w:val="24"/>
          <w:szCs w:val="24"/>
          <w:shd w:val="clear" w:color="auto" w:fill="FEFEFE"/>
        </w:rPr>
        <w:t xml:space="preserve"> </w:t>
      </w:r>
      <w:r>
        <w:rPr>
          <w:color w:val="000000"/>
          <w:sz w:val="24"/>
          <w:szCs w:val="24"/>
          <w:shd w:val="clear" w:color="auto" w:fill="FEFEFE"/>
        </w:rPr>
        <w:t>ал. 1 от ППЗСПЗЗ.</w:t>
      </w:r>
    </w:p>
    <w:p w:rsidR="00CF6C02" w:rsidRPr="003B5530" w:rsidRDefault="00CF6C02" w:rsidP="005A2E20">
      <w:pPr>
        <w:shd w:val="clear" w:color="auto" w:fill="FEFEFE"/>
        <w:ind w:firstLine="708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color w:val="000000"/>
          <w:sz w:val="24"/>
          <w:szCs w:val="24"/>
          <w:shd w:val="clear" w:color="auto" w:fill="FEFEFE"/>
        </w:rPr>
        <w:t>Договорът подлежи на вписване в Службата по вписвания за сметка на купувача.</w:t>
      </w:r>
    </w:p>
    <w:p w:rsidR="00CF6C02" w:rsidRPr="00542E40" w:rsidRDefault="00CF6C02" w:rsidP="00CF6C02">
      <w:pPr>
        <w:ind w:firstLine="709"/>
        <w:jc w:val="both"/>
        <w:rPr>
          <w:sz w:val="24"/>
          <w:szCs w:val="24"/>
        </w:rPr>
      </w:pPr>
      <w:r w:rsidRPr="00274F09">
        <w:rPr>
          <w:sz w:val="24"/>
          <w:szCs w:val="24"/>
        </w:rPr>
        <w:t xml:space="preserve">Настоящата Заповед </w:t>
      </w:r>
      <w:r w:rsidR="007D32C4">
        <w:rPr>
          <w:sz w:val="24"/>
          <w:szCs w:val="24"/>
        </w:rPr>
        <w:t xml:space="preserve">следва </w:t>
      </w:r>
      <w:r w:rsidRPr="00274F09">
        <w:rPr>
          <w:sz w:val="24"/>
          <w:szCs w:val="24"/>
        </w:rPr>
        <w:t>да се публикува на интернет страницата на ОД „Земеделие”</w:t>
      </w:r>
      <w:r>
        <w:rPr>
          <w:sz w:val="24"/>
          <w:szCs w:val="24"/>
        </w:rPr>
        <w:t xml:space="preserve"> Шумен</w:t>
      </w:r>
      <w:r w:rsidR="00D162A0">
        <w:rPr>
          <w:sz w:val="24"/>
          <w:szCs w:val="24"/>
          <w:lang w:val="en-US"/>
        </w:rPr>
        <w:t xml:space="preserve"> - </w:t>
      </w:r>
      <w:r w:rsidR="00D162A0" w:rsidRPr="00D162A0">
        <w:rPr>
          <w:sz w:val="24"/>
          <w:szCs w:val="24"/>
        </w:rPr>
        <w:t>https://www.mzh.government.bg/Odz-shumen/bg/Home.aspx</w:t>
      </w:r>
      <w:r w:rsidRPr="00274F09">
        <w:rPr>
          <w:sz w:val="24"/>
          <w:szCs w:val="24"/>
        </w:rPr>
        <w:t>, на интернет страницата на Министерството на земеделието</w:t>
      </w:r>
      <w:r w:rsidR="0094653F">
        <w:rPr>
          <w:sz w:val="24"/>
          <w:szCs w:val="24"/>
        </w:rPr>
        <w:t xml:space="preserve"> и храните</w:t>
      </w:r>
      <w:r w:rsidRPr="00274F09">
        <w:rPr>
          <w:sz w:val="24"/>
          <w:szCs w:val="24"/>
        </w:rPr>
        <w:t>, както и във в</w:t>
      </w:r>
      <w:r>
        <w:rPr>
          <w:sz w:val="24"/>
          <w:szCs w:val="24"/>
        </w:rPr>
        <w:t>естник</w:t>
      </w:r>
      <w:r w:rsidRPr="00542E40">
        <w:rPr>
          <w:sz w:val="24"/>
          <w:szCs w:val="24"/>
        </w:rPr>
        <w:t xml:space="preserve"> „24 часа”</w:t>
      </w:r>
      <w:r>
        <w:rPr>
          <w:sz w:val="24"/>
          <w:szCs w:val="24"/>
        </w:rPr>
        <w:t xml:space="preserve"> най-малко 30 /тридесет/ дни преди крайния срок за подаване на заявленията за участие </w:t>
      </w:r>
      <w:r w:rsidR="0006575D">
        <w:rPr>
          <w:sz w:val="24"/>
          <w:szCs w:val="24"/>
        </w:rPr>
        <w:t>и</w:t>
      </w:r>
      <w:r>
        <w:rPr>
          <w:sz w:val="24"/>
          <w:szCs w:val="24"/>
        </w:rPr>
        <w:t xml:space="preserve"> се постави в 3 /</w:t>
      </w:r>
      <w:r w:rsidR="00762E3C">
        <w:rPr>
          <w:sz w:val="24"/>
          <w:szCs w:val="24"/>
        </w:rPr>
        <w:t>три/ дневен срок от издаването ѝ</w:t>
      </w:r>
      <w:r>
        <w:rPr>
          <w:sz w:val="24"/>
          <w:szCs w:val="24"/>
        </w:rPr>
        <w:t xml:space="preserve"> на видно място в Обла</w:t>
      </w:r>
      <w:r w:rsidR="0094653F">
        <w:rPr>
          <w:sz w:val="24"/>
          <w:szCs w:val="24"/>
        </w:rPr>
        <w:t>стна дирекция „Земеделие“ Шумен;</w:t>
      </w:r>
      <w:r>
        <w:rPr>
          <w:sz w:val="24"/>
          <w:szCs w:val="24"/>
        </w:rPr>
        <w:t xml:space="preserve"> </w:t>
      </w:r>
      <w:r w:rsidR="00F058DB">
        <w:rPr>
          <w:sz w:val="24"/>
          <w:szCs w:val="24"/>
        </w:rPr>
        <w:t>в</w:t>
      </w:r>
      <w:r>
        <w:rPr>
          <w:sz w:val="24"/>
          <w:szCs w:val="24"/>
        </w:rPr>
        <w:t xml:space="preserve"> Общинска служба по земеделие </w:t>
      </w:r>
      <w:r w:rsidR="0094653F">
        <w:rPr>
          <w:sz w:val="24"/>
          <w:szCs w:val="24"/>
        </w:rPr>
        <w:t>Смядово;</w:t>
      </w:r>
      <w:r>
        <w:rPr>
          <w:sz w:val="24"/>
          <w:szCs w:val="24"/>
        </w:rPr>
        <w:t xml:space="preserve"> община </w:t>
      </w:r>
      <w:r w:rsidR="0094653F">
        <w:rPr>
          <w:sz w:val="24"/>
          <w:szCs w:val="24"/>
        </w:rPr>
        <w:t>Смядово;</w:t>
      </w:r>
      <w:r>
        <w:rPr>
          <w:sz w:val="24"/>
          <w:szCs w:val="24"/>
        </w:rPr>
        <w:t xml:space="preserve"> кметство с. </w:t>
      </w:r>
      <w:r w:rsidR="0094653F">
        <w:rPr>
          <w:sz w:val="24"/>
          <w:szCs w:val="24"/>
        </w:rPr>
        <w:t>Янково, общ. Смядово; Общинска служба по земеделие Венец; община Венец и кметство с. Ясенково, общ. Венец.</w:t>
      </w:r>
    </w:p>
    <w:p w:rsidR="00915DBD" w:rsidRDefault="00915DBD" w:rsidP="00734A41">
      <w:pPr>
        <w:shd w:val="clear" w:color="auto" w:fill="FEFEFE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6673F8" w:rsidRDefault="006673F8" w:rsidP="00734A41">
      <w:pPr>
        <w:shd w:val="clear" w:color="auto" w:fill="FEFEFE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  <w:bookmarkStart w:id="0" w:name="_GoBack"/>
      <w:bookmarkEnd w:id="0"/>
    </w:p>
    <w:p w:rsidR="0094653F" w:rsidRDefault="0094653F" w:rsidP="00734A41">
      <w:pPr>
        <w:shd w:val="clear" w:color="auto" w:fill="FEFEFE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6673F8" w:rsidRDefault="009E3F6F" w:rsidP="00734A41">
      <w:pPr>
        <w:shd w:val="clear" w:color="auto" w:fill="FEFEFE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  <w:lang w:val="en-US"/>
        </w:rPr>
        <w:t>/</w:t>
      </w:r>
      <w:r>
        <w:rPr>
          <w:b/>
          <w:sz w:val="24"/>
          <w:szCs w:val="24"/>
        </w:rPr>
        <w:t>П/</w:t>
      </w:r>
    </w:p>
    <w:p w:rsidR="00734A41" w:rsidRPr="009E3F6F" w:rsidRDefault="0071059A" w:rsidP="00734A41">
      <w:pPr>
        <w:rPr>
          <w:b/>
          <w:sz w:val="24"/>
          <w:szCs w:val="24"/>
        </w:rPr>
      </w:pPr>
      <w:r>
        <w:rPr>
          <w:b/>
          <w:sz w:val="24"/>
          <w:szCs w:val="24"/>
        </w:rPr>
        <w:t>ЕДВИН ХАСАН</w:t>
      </w:r>
      <w:r w:rsidR="009E3F6F">
        <w:rPr>
          <w:b/>
          <w:sz w:val="24"/>
          <w:szCs w:val="24"/>
          <w:lang w:val="en-US"/>
        </w:rPr>
        <w:t xml:space="preserve"> </w:t>
      </w:r>
    </w:p>
    <w:p w:rsidR="00734A41" w:rsidRPr="00734A41" w:rsidRDefault="00734A41" w:rsidP="00734A41">
      <w:pPr>
        <w:rPr>
          <w:i/>
          <w:sz w:val="24"/>
          <w:szCs w:val="24"/>
        </w:rPr>
      </w:pPr>
      <w:r w:rsidRPr="00734A41">
        <w:rPr>
          <w:i/>
          <w:sz w:val="24"/>
          <w:szCs w:val="24"/>
        </w:rPr>
        <w:t xml:space="preserve"> Директор на Областна дирекция</w:t>
      </w:r>
      <w:r w:rsidR="009417A9">
        <w:rPr>
          <w:i/>
          <w:sz w:val="24"/>
          <w:szCs w:val="24"/>
          <w:lang w:val="en-US"/>
        </w:rPr>
        <w:t xml:space="preserve"> </w:t>
      </w:r>
      <w:r w:rsidRPr="00734A41">
        <w:rPr>
          <w:i/>
          <w:sz w:val="24"/>
          <w:szCs w:val="24"/>
        </w:rPr>
        <w:t>“Земеделие” Шумен</w:t>
      </w:r>
    </w:p>
    <w:p w:rsidR="008553F9" w:rsidRDefault="008553F9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8553F9" w:rsidRDefault="008553F9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8553F9" w:rsidRDefault="008553F9" w:rsidP="00713F57">
      <w:pPr>
        <w:shd w:val="clear" w:color="auto" w:fill="FEFEFE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8553F9" w:rsidRDefault="008553F9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8553F9" w:rsidRDefault="008553F9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F8655E" w:rsidRDefault="00F8655E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F8655E" w:rsidRDefault="00F8655E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F8655E" w:rsidRDefault="00F8655E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sectPr w:rsidR="00F8655E" w:rsidSect="00D33DA7">
      <w:footerReference w:type="default" r:id="rId10"/>
      <w:pgSz w:w="12240" w:h="15840"/>
      <w:pgMar w:top="450" w:right="900" w:bottom="450" w:left="1560" w:header="720" w:footer="1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4D2" w:rsidRDefault="00F544D2">
      <w:r>
        <w:separator/>
      </w:r>
    </w:p>
  </w:endnote>
  <w:endnote w:type="continuationSeparator" w:id="0">
    <w:p w:rsidR="00F544D2" w:rsidRDefault="00F54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p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244" w:rsidRPr="00A85E82" w:rsidRDefault="00D36244" w:rsidP="006F35F7">
    <w:pPr>
      <w:jc w:val="center"/>
      <w:rPr>
        <w:rFonts w:ascii="Arial" w:hAnsi="Arial" w:cs="Arial"/>
        <w:spacing w:val="20"/>
        <w:sz w:val="16"/>
        <w:szCs w:val="16"/>
        <w:lang w:val="ru-RU"/>
      </w:rPr>
    </w:pPr>
    <w:r w:rsidRPr="00A85E82">
      <w:rPr>
        <w:rFonts w:ascii="Arial" w:hAnsi="Arial" w:cs="Arial"/>
        <w:spacing w:val="20"/>
        <w:sz w:val="16"/>
        <w:szCs w:val="16"/>
        <w:lang w:val="ru-RU"/>
      </w:rPr>
      <w:t>п. код 9700, град Шумен, адрес бул. “Славянски” № 17, факс 054</w:t>
    </w:r>
    <w:r w:rsidRPr="00A85E82">
      <w:rPr>
        <w:rFonts w:ascii="Arial" w:hAnsi="Arial" w:cs="Arial"/>
        <w:spacing w:val="20"/>
        <w:sz w:val="16"/>
        <w:szCs w:val="16"/>
      </w:rPr>
      <w:t>/</w:t>
    </w:r>
    <w:r w:rsidRPr="00A85E82">
      <w:rPr>
        <w:rFonts w:ascii="Arial" w:hAnsi="Arial" w:cs="Arial"/>
        <w:spacing w:val="20"/>
        <w:sz w:val="16"/>
        <w:szCs w:val="16"/>
        <w:lang w:val="ru-RU"/>
      </w:rPr>
      <w:t>877106, 800415,</w:t>
    </w:r>
  </w:p>
  <w:p w:rsidR="00D36244" w:rsidRPr="006743F1" w:rsidRDefault="00D36244" w:rsidP="006F35F7">
    <w:pPr>
      <w:jc w:val="center"/>
      <w:rPr>
        <w:rFonts w:ascii="Arial" w:hAnsi="Arial" w:cs="Arial"/>
        <w:spacing w:val="20"/>
        <w:sz w:val="16"/>
        <w:szCs w:val="16"/>
      </w:rPr>
    </w:pPr>
    <w:r w:rsidRPr="00A85E82">
      <w:rPr>
        <w:rFonts w:ascii="Arial" w:hAnsi="Arial" w:cs="Arial"/>
        <w:spacing w:val="20"/>
        <w:sz w:val="16"/>
        <w:szCs w:val="16"/>
        <w:lang w:val="pt-PT"/>
      </w:rPr>
      <w:t>E</w:t>
    </w:r>
    <w:r w:rsidRPr="00A85E82">
      <w:rPr>
        <w:rFonts w:ascii="Arial" w:hAnsi="Arial" w:cs="Arial"/>
        <w:spacing w:val="20"/>
        <w:sz w:val="16"/>
        <w:szCs w:val="16"/>
        <w:lang w:val="ru-RU"/>
      </w:rPr>
      <w:t>-</w:t>
    </w:r>
    <w:r w:rsidRPr="00A85E82">
      <w:rPr>
        <w:rFonts w:ascii="Arial" w:hAnsi="Arial" w:cs="Arial"/>
        <w:spacing w:val="20"/>
        <w:sz w:val="16"/>
        <w:szCs w:val="16"/>
        <w:lang w:val="pt-PT"/>
      </w:rPr>
      <w:t>mail</w:t>
    </w:r>
    <w:r w:rsidRPr="00A85E82">
      <w:rPr>
        <w:rFonts w:ascii="Arial" w:hAnsi="Arial" w:cs="Arial"/>
        <w:sz w:val="16"/>
        <w:szCs w:val="16"/>
        <w:lang w:val="ru-RU"/>
      </w:rPr>
      <w:t xml:space="preserve"> </w:t>
    </w:r>
    <w:r w:rsidRPr="00A85E82">
      <w:rPr>
        <w:rFonts w:ascii="Arial" w:hAnsi="Arial" w:cs="Arial"/>
        <w:sz w:val="16"/>
        <w:szCs w:val="16"/>
      </w:rPr>
      <w:t>odzg_shumen@mzh.government.bg</w:t>
    </w:r>
  </w:p>
  <w:p w:rsidR="00D36244" w:rsidRDefault="00D3624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4D2" w:rsidRDefault="00F544D2">
      <w:r>
        <w:separator/>
      </w:r>
    </w:p>
  </w:footnote>
  <w:footnote w:type="continuationSeparator" w:id="0">
    <w:p w:rsidR="00F544D2" w:rsidRDefault="00F54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D3B"/>
    <w:multiLevelType w:val="hybridMultilevel"/>
    <w:tmpl w:val="4DBC750C"/>
    <w:lvl w:ilvl="0" w:tplc="C290A2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 w15:restartNumberingAfterBreak="0">
    <w:nsid w:val="05AE04D3"/>
    <w:multiLevelType w:val="hybridMultilevel"/>
    <w:tmpl w:val="73E6D6F8"/>
    <w:lvl w:ilvl="0" w:tplc="2F04013A">
      <w:start w:val="1"/>
      <w:numFmt w:val="decimal"/>
      <w:lvlText w:val="%1."/>
      <w:lvlJc w:val="left"/>
      <w:pPr>
        <w:ind w:left="36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1" w:hanging="360"/>
      </w:pPr>
    </w:lvl>
    <w:lvl w:ilvl="2" w:tplc="0402001B" w:tentative="1">
      <w:start w:val="1"/>
      <w:numFmt w:val="lowerRoman"/>
      <w:lvlText w:val="%3."/>
      <w:lvlJc w:val="right"/>
      <w:pPr>
        <w:ind w:left="1801" w:hanging="180"/>
      </w:pPr>
    </w:lvl>
    <w:lvl w:ilvl="3" w:tplc="0402000F" w:tentative="1">
      <w:start w:val="1"/>
      <w:numFmt w:val="decimal"/>
      <w:lvlText w:val="%4."/>
      <w:lvlJc w:val="left"/>
      <w:pPr>
        <w:ind w:left="2521" w:hanging="360"/>
      </w:pPr>
    </w:lvl>
    <w:lvl w:ilvl="4" w:tplc="04020019" w:tentative="1">
      <w:start w:val="1"/>
      <w:numFmt w:val="lowerLetter"/>
      <w:lvlText w:val="%5."/>
      <w:lvlJc w:val="left"/>
      <w:pPr>
        <w:ind w:left="3241" w:hanging="360"/>
      </w:pPr>
    </w:lvl>
    <w:lvl w:ilvl="5" w:tplc="0402001B" w:tentative="1">
      <w:start w:val="1"/>
      <w:numFmt w:val="lowerRoman"/>
      <w:lvlText w:val="%6."/>
      <w:lvlJc w:val="right"/>
      <w:pPr>
        <w:ind w:left="3961" w:hanging="180"/>
      </w:pPr>
    </w:lvl>
    <w:lvl w:ilvl="6" w:tplc="0402000F" w:tentative="1">
      <w:start w:val="1"/>
      <w:numFmt w:val="decimal"/>
      <w:lvlText w:val="%7."/>
      <w:lvlJc w:val="left"/>
      <w:pPr>
        <w:ind w:left="4681" w:hanging="360"/>
      </w:pPr>
    </w:lvl>
    <w:lvl w:ilvl="7" w:tplc="04020019" w:tentative="1">
      <w:start w:val="1"/>
      <w:numFmt w:val="lowerLetter"/>
      <w:lvlText w:val="%8."/>
      <w:lvlJc w:val="left"/>
      <w:pPr>
        <w:ind w:left="5401" w:hanging="360"/>
      </w:pPr>
    </w:lvl>
    <w:lvl w:ilvl="8" w:tplc="0402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" w15:restartNumberingAfterBreak="0">
    <w:nsid w:val="11355C4E"/>
    <w:multiLevelType w:val="multilevel"/>
    <w:tmpl w:val="C18247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  <w:b/>
      </w:rPr>
    </w:lvl>
  </w:abstractNum>
  <w:abstractNum w:abstractNumId="3" w15:restartNumberingAfterBreak="0">
    <w:nsid w:val="1A8D4148"/>
    <w:multiLevelType w:val="hybridMultilevel"/>
    <w:tmpl w:val="DE8A1212"/>
    <w:lvl w:ilvl="0" w:tplc="C26AE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253069"/>
    <w:multiLevelType w:val="hybridMultilevel"/>
    <w:tmpl w:val="E7C647D8"/>
    <w:lvl w:ilvl="0" w:tplc="FA4E4874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331025BF"/>
    <w:multiLevelType w:val="multilevel"/>
    <w:tmpl w:val="2F9AA9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4B41F11"/>
    <w:multiLevelType w:val="hybridMultilevel"/>
    <w:tmpl w:val="98A6BB44"/>
    <w:lvl w:ilvl="0" w:tplc="C4404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FC4D3E"/>
    <w:multiLevelType w:val="hybridMultilevel"/>
    <w:tmpl w:val="AD44A210"/>
    <w:lvl w:ilvl="0" w:tplc="CA5012F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D52C33"/>
    <w:multiLevelType w:val="hybridMultilevel"/>
    <w:tmpl w:val="ADD68604"/>
    <w:lvl w:ilvl="0" w:tplc="F00EF4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F4A18"/>
    <w:multiLevelType w:val="hybridMultilevel"/>
    <w:tmpl w:val="E8127C40"/>
    <w:lvl w:ilvl="0" w:tplc="7C9865A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4p" w:eastAsia="Gill Sans Ultra Bold" w:hAnsi="A4p" w:cs="Gill Sans Ultra Bold"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E47AB"/>
    <w:multiLevelType w:val="hybridMultilevel"/>
    <w:tmpl w:val="16EC9F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E06CFD"/>
    <w:multiLevelType w:val="hybridMultilevel"/>
    <w:tmpl w:val="B45CD84C"/>
    <w:lvl w:ilvl="0" w:tplc="8130803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540" w:hanging="360"/>
      </w:pPr>
    </w:lvl>
    <w:lvl w:ilvl="2" w:tplc="0402001B" w:tentative="1">
      <w:start w:val="1"/>
      <w:numFmt w:val="lowerRoman"/>
      <w:lvlText w:val="%3."/>
      <w:lvlJc w:val="right"/>
      <w:pPr>
        <w:ind w:left="1260" w:hanging="180"/>
      </w:pPr>
    </w:lvl>
    <w:lvl w:ilvl="3" w:tplc="0402000F" w:tentative="1">
      <w:start w:val="1"/>
      <w:numFmt w:val="decimal"/>
      <w:lvlText w:val="%4."/>
      <w:lvlJc w:val="left"/>
      <w:pPr>
        <w:ind w:left="1980" w:hanging="360"/>
      </w:pPr>
    </w:lvl>
    <w:lvl w:ilvl="4" w:tplc="04020019" w:tentative="1">
      <w:start w:val="1"/>
      <w:numFmt w:val="lowerLetter"/>
      <w:lvlText w:val="%5."/>
      <w:lvlJc w:val="left"/>
      <w:pPr>
        <w:ind w:left="2700" w:hanging="360"/>
      </w:pPr>
    </w:lvl>
    <w:lvl w:ilvl="5" w:tplc="0402001B" w:tentative="1">
      <w:start w:val="1"/>
      <w:numFmt w:val="lowerRoman"/>
      <w:lvlText w:val="%6."/>
      <w:lvlJc w:val="right"/>
      <w:pPr>
        <w:ind w:left="3420" w:hanging="180"/>
      </w:pPr>
    </w:lvl>
    <w:lvl w:ilvl="6" w:tplc="0402000F" w:tentative="1">
      <w:start w:val="1"/>
      <w:numFmt w:val="decimal"/>
      <w:lvlText w:val="%7."/>
      <w:lvlJc w:val="left"/>
      <w:pPr>
        <w:ind w:left="4140" w:hanging="360"/>
      </w:pPr>
    </w:lvl>
    <w:lvl w:ilvl="7" w:tplc="04020019" w:tentative="1">
      <w:start w:val="1"/>
      <w:numFmt w:val="lowerLetter"/>
      <w:lvlText w:val="%8."/>
      <w:lvlJc w:val="left"/>
      <w:pPr>
        <w:ind w:left="4860" w:hanging="360"/>
      </w:pPr>
    </w:lvl>
    <w:lvl w:ilvl="8" w:tplc="0402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2" w15:restartNumberingAfterBreak="0">
    <w:nsid w:val="5B45373A"/>
    <w:multiLevelType w:val="hybridMultilevel"/>
    <w:tmpl w:val="B0CAAC94"/>
    <w:lvl w:ilvl="0" w:tplc="7C9865A2">
      <w:numFmt w:val="bullet"/>
      <w:lvlText w:val="-"/>
      <w:lvlJc w:val="left"/>
      <w:pPr>
        <w:tabs>
          <w:tab w:val="num" w:pos="796"/>
        </w:tabs>
        <w:ind w:left="796" w:hanging="360"/>
      </w:pPr>
      <w:rPr>
        <w:rFonts w:ascii="A4p" w:eastAsia="Gill Sans Ultra Bold" w:hAnsi="A4p" w:cs="Gill Sans Ultra Bol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76980806"/>
    <w:multiLevelType w:val="hybridMultilevel"/>
    <w:tmpl w:val="30A0C73C"/>
    <w:lvl w:ilvl="0" w:tplc="CE9E0514">
      <w:start w:val="4"/>
      <w:numFmt w:val="bullet"/>
      <w:lvlText w:val="-"/>
      <w:lvlJc w:val="left"/>
      <w:pPr>
        <w:ind w:left="1932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14" w15:restartNumberingAfterBreak="0">
    <w:nsid w:val="795E519D"/>
    <w:multiLevelType w:val="multilevel"/>
    <w:tmpl w:val="0206E1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0"/>
  </w:num>
  <w:num w:numId="5">
    <w:abstractNumId w:val="9"/>
  </w:num>
  <w:num w:numId="6">
    <w:abstractNumId w:val="12"/>
  </w:num>
  <w:num w:numId="7">
    <w:abstractNumId w:val="13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2D"/>
    <w:rsid w:val="00007D00"/>
    <w:rsid w:val="000132B7"/>
    <w:rsid w:val="000271A9"/>
    <w:rsid w:val="00033FA7"/>
    <w:rsid w:val="00042870"/>
    <w:rsid w:val="00045DF9"/>
    <w:rsid w:val="00054722"/>
    <w:rsid w:val="0006085A"/>
    <w:rsid w:val="000616D3"/>
    <w:rsid w:val="0006210A"/>
    <w:rsid w:val="00063AD7"/>
    <w:rsid w:val="0006575D"/>
    <w:rsid w:val="00071931"/>
    <w:rsid w:val="0008208F"/>
    <w:rsid w:val="00087142"/>
    <w:rsid w:val="000874E4"/>
    <w:rsid w:val="000909F5"/>
    <w:rsid w:val="00097D5E"/>
    <w:rsid w:val="000B2DD8"/>
    <w:rsid w:val="000B2FE6"/>
    <w:rsid w:val="000B57C8"/>
    <w:rsid w:val="000B6B62"/>
    <w:rsid w:val="000B7D28"/>
    <w:rsid w:val="000C1028"/>
    <w:rsid w:val="000C402C"/>
    <w:rsid w:val="000D083B"/>
    <w:rsid w:val="000D28D3"/>
    <w:rsid w:val="000D6396"/>
    <w:rsid w:val="000D77DD"/>
    <w:rsid w:val="000E6AC9"/>
    <w:rsid w:val="000F0BCD"/>
    <w:rsid w:val="000F53B7"/>
    <w:rsid w:val="000F683F"/>
    <w:rsid w:val="001105B7"/>
    <w:rsid w:val="00111878"/>
    <w:rsid w:val="001137C5"/>
    <w:rsid w:val="0012283A"/>
    <w:rsid w:val="0013463F"/>
    <w:rsid w:val="00142F06"/>
    <w:rsid w:val="00144290"/>
    <w:rsid w:val="001509F6"/>
    <w:rsid w:val="0015416A"/>
    <w:rsid w:val="00161712"/>
    <w:rsid w:val="00164A44"/>
    <w:rsid w:val="00166CC0"/>
    <w:rsid w:val="0017424A"/>
    <w:rsid w:val="001774BE"/>
    <w:rsid w:val="00182F4B"/>
    <w:rsid w:val="00186140"/>
    <w:rsid w:val="00187A02"/>
    <w:rsid w:val="00195A9D"/>
    <w:rsid w:val="001A3920"/>
    <w:rsid w:val="001B0608"/>
    <w:rsid w:val="001B3741"/>
    <w:rsid w:val="001B3F08"/>
    <w:rsid w:val="001C1746"/>
    <w:rsid w:val="001C3C12"/>
    <w:rsid w:val="001C6F91"/>
    <w:rsid w:val="001D0855"/>
    <w:rsid w:val="001D3622"/>
    <w:rsid w:val="001D374B"/>
    <w:rsid w:val="001E1728"/>
    <w:rsid w:val="001E2014"/>
    <w:rsid w:val="001E2B28"/>
    <w:rsid w:val="001E3C05"/>
    <w:rsid w:val="001F3CA3"/>
    <w:rsid w:val="001F607B"/>
    <w:rsid w:val="002027E9"/>
    <w:rsid w:val="00210429"/>
    <w:rsid w:val="0021181F"/>
    <w:rsid w:val="00220AA4"/>
    <w:rsid w:val="002218B8"/>
    <w:rsid w:val="002372CD"/>
    <w:rsid w:val="00241995"/>
    <w:rsid w:val="00243A50"/>
    <w:rsid w:val="00244A8C"/>
    <w:rsid w:val="002501C7"/>
    <w:rsid w:val="0025286F"/>
    <w:rsid w:val="00253F85"/>
    <w:rsid w:val="00255058"/>
    <w:rsid w:val="002557D2"/>
    <w:rsid w:val="00260BEA"/>
    <w:rsid w:val="00274696"/>
    <w:rsid w:val="00274F1E"/>
    <w:rsid w:val="002752CC"/>
    <w:rsid w:val="00277578"/>
    <w:rsid w:val="0027771B"/>
    <w:rsid w:val="00282541"/>
    <w:rsid w:val="002836DF"/>
    <w:rsid w:val="00283D19"/>
    <w:rsid w:val="002954D4"/>
    <w:rsid w:val="00297A5C"/>
    <w:rsid w:val="002A3255"/>
    <w:rsid w:val="002A79AA"/>
    <w:rsid w:val="002B1AE7"/>
    <w:rsid w:val="002B39D4"/>
    <w:rsid w:val="002B42C5"/>
    <w:rsid w:val="002C20DF"/>
    <w:rsid w:val="002C2D2B"/>
    <w:rsid w:val="002C4C47"/>
    <w:rsid w:val="002D2088"/>
    <w:rsid w:val="002D5BF5"/>
    <w:rsid w:val="002E11EC"/>
    <w:rsid w:val="002E1778"/>
    <w:rsid w:val="002E2BA8"/>
    <w:rsid w:val="002F16B3"/>
    <w:rsid w:val="00303682"/>
    <w:rsid w:val="00303B1C"/>
    <w:rsid w:val="00306A59"/>
    <w:rsid w:val="0030740F"/>
    <w:rsid w:val="00312E03"/>
    <w:rsid w:val="00314608"/>
    <w:rsid w:val="0033052E"/>
    <w:rsid w:val="003346C4"/>
    <w:rsid w:val="00334A4B"/>
    <w:rsid w:val="00334C27"/>
    <w:rsid w:val="00335953"/>
    <w:rsid w:val="0033743E"/>
    <w:rsid w:val="00341010"/>
    <w:rsid w:val="00364532"/>
    <w:rsid w:val="0036485F"/>
    <w:rsid w:val="00367286"/>
    <w:rsid w:val="003714BD"/>
    <w:rsid w:val="00376EB8"/>
    <w:rsid w:val="00384976"/>
    <w:rsid w:val="00392EC8"/>
    <w:rsid w:val="003979D6"/>
    <w:rsid w:val="003A0A21"/>
    <w:rsid w:val="003A4955"/>
    <w:rsid w:val="003B1F8E"/>
    <w:rsid w:val="003B345A"/>
    <w:rsid w:val="003B5530"/>
    <w:rsid w:val="003B704E"/>
    <w:rsid w:val="003C6D57"/>
    <w:rsid w:val="003D1C43"/>
    <w:rsid w:val="003D37A7"/>
    <w:rsid w:val="003D72B3"/>
    <w:rsid w:val="003E1D63"/>
    <w:rsid w:val="003E29A3"/>
    <w:rsid w:val="003E3A55"/>
    <w:rsid w:val="003E409D"/>
    <w:rsid w:val="003F347C"/>
    <w:rsid w:val="004154B7"/>
    <w:rsid w:val="00421921"/>
    <w:rsid w:val="0042322F"/>
    <w:rsid w:val="00423EA2"/>
    <w:rsid w:val="004253B1"/>
    <w:rsid w:val="00426BBA"/>
    <w:rsid w:val="004337A3"/>
    <w:rsid w:val="00434C46"/>
    <w:rsid w:val="00435AE3"/>
    <w:rsid w:val="00440C39"/>
    <w:rsid w:val="00441FF9"/>
    <w:rsid w:val="00443AE6"/>
    <w:rsid w:val="00445489"/>
    <w:rsid w:val="00447199"/>
    <w:rsid w:val="004562D9"/>
    <w:rsid w:val="00456E1F"/>
    <w:rsid w:val="00460C87"/>
    <w:rsid w:val="00461EB0"/>
    <w:rsid w:val="00463702"/>
    <w:rsid w:val="00464796"/>
    <w:rsid w:val="004665E7"/>
    <w:rsid w:val="004668D0"/>
    <w:rsid w:val="004677D6"/>
    <w:rsid w:val="0047069F"/>
    <w:rsid w:val="00471B9F"/>
    <w:rsid w:val="00472CC4"/>
    <w:rsid w:val="00496089"/>
    <w:rsid w:val="004A065D"/>
    <w:rsid w:val="004A2615"/>
    <w:rsid w:val="004A2A0A"/>
    <w:rsid w:val="004A497A"/>
    <w:rsid w:val="004A7A05"/>
    <w:rsid w:val="004B0222"/>
    <w:rsid w:val="004B475B"/>
    <w:rsid w:val="004C54CC"/>
    <w:rsid w:val="004C62F4"/>
    <w:rsid w:val="004D5C5E"/>
    <w:rsid w:val="004E71D4"/>
    <w:rsid w:val="004F5029"/>
    <w:rsid w:val="004F7BF2"/>
    <w:rsid w:val="00500C9B"/>
    <w:rsid w:val="00505576"/>
    <w:rsid w:val="00516BA9"/>
    <w:rsid w:val="005177BB"/>
    <w:rsid w:val="00535A53"/>
    <w:rsid w:val="00535B57"/>
    <w:rsid w:val="00536414"/>
    <w:rsid w:val="00542E40"/>
    <w:rsid w:val="00544809"/>
    <w:rsid w:val="00544F46"/>
    <w:rsid w:val="005456AF"/>
    <w:rsid w:val="00554E26"/>
    <w:rsid w:val="005559F5"/>
    <w:rsid w:val="00557EDF"/>
    <w:rsid w:val="0056612A"/>
    <w:rsid w:val="00571BEA"/>
    <w:rsid w:val="00575688"/>
    <w:rsid w:val="00582FD9"/>
    <w:rsid w:val="00590DA7"/>
    <w:rsid w:val="0059229A"/>
    <w:rsid w:val="005937AB"/>
    <w:rsid w:val="005A28F8"/>
    <w:rsid w:val="005A2E20"/>
    <w:rsid w:val="005A33A0"/>
    <w:rsid w:val="005A4678"/>
    <w:rsid w:val="005B107C"/>
    <w:rsid w:val="005B78B4"/>
    <w:rsid w:val="005C2E11"/>
    <w:rsid w:val="005C3BBB"/>
    <w:rsid w:val="005C7EBA"/>
    <w:rsid w:val="005D3780"/>
    <w:rsid w:val="005E0CCA"/>
    <w:rsid w:val="005E3687"/>
    <w:rsid w:val="005E4DD1"/>
    <w:rsid w:val="005E5A9B"/>
    <w:rsid w:val="005F2F15"/>
    <w:rsid w:val="005F3067"/>
    <w:rsid w:val="005F35E4"/>
    <w:rsid w:val="005F4D9E"/>
    <w:rsid w:val="00602AD9"/>
    <w:rsid w:val="0060492B"/>
    <w:rsid w:val="00604EEB"/>
    <w:rsid w:val="0060645C"/>
    <w:rsid w:val="0062316D"/>
    <w:rsid w:val="00631E26"/>
    <w:rsid w:val="00632FD0"/>
    <w:rsid w:val="00641643"/>
    <w:rsid w:val="006561BC"/>
    <w:rsid w:val="006566E8"/>
    <w:rsid w:val="00660726"/>
    <w:rsid w:val="00664969"/>
    <w:rsid w:val="00664B5B"/>
    <w:rsid w:val="006673F8"/>
    <w:rsid w:val="006677A4"/>
    <w:rsid w:val="00670004"/>
    <w:rsid w:val="006726C9"/>
    <w:rsid w:val="00677B48"/>
    <w:rsid w:val="0068040F"/>
    <w:rsid w:val="006822C0"/>
    <w:rsid w:val="00691B8A"/>
    <w:rsid w:val="006A2714"/>
    <w:rsid w:val="006A31AF"/>
    <w:rsid w:val="006A61E6"/>
    <w:rsid w:val="006A6327"/>
    <w:rsid w:val="006A7C88"/>
    <w:rsid w:val="006B307C"/>
    <w:rsid w:val="006B3A19"/>
    <w:rsid w:val="006B5828"/>
    <w:rsid w:val="006B7688"/>
    <w:rsid w:val="006C1F99"/>
    <w:rsid w:val="006D1EB7"/>
    <w:rsid w:val="006D52D1"/>
    <w:rsid w:val="006E214D"/>
    <w:rsid w:val="006E2982"/>
    <w:rsid w:val="006F0663"/>
    <w:rsid w:val="006F0FFD"/>
    <w:rsid w:val="006F35F7"/>
    <w:rsid w:val="006F3D31"/>
    <w:rsid w:val="006F6DCB"/>
    <w:rsid w:val="0070367A"/>
    <w:rsid w:val="00705B0E"/>
    <w:rsid w:val="0071059A"/>
    <w:rsid w:val="0071385A"/>
    <w:rsid w:val="00713F57"/>
    <w:rsid w:val="007231AF"/>
    <w:rsid w:val="00724C52"/>
    <w:rsid w:val="00726B46"/>
    <w:rsid w:val="00727668"/>
    <w:rsid w:val="00734A41"/>
    <w:rsid w:val="007350E3"/>
    <w:rsid w:val="0073657A"/>
    <w:rsid w:val="00740A2C"/>
    <w:rsid w:val="0075036F"/>
    <w:rsid w:val="00751AFA"/>
    <w:rsid w:val="00752F76"/>
    <w:rsid w:val="0075337B"/>
    <w:rsid w:val="00762E3C"/>
    <w:rsid w:val="00767254"/>
    <w:rsid w:val="00767B37"/>
    <w:rsid w:val="00774420"/>
    <w:rsid w:val="00780211"/>
    <w:rsid w:val="00785E5B"/>
    <w:rsid w:val="00787DD0"/>
    <w:rsid w:val="0079001F"/>
    <w:rsid w:val="0079144B"/>
    <w:rsid w:val="00795423"/>
    <w:rsid w:val="007A24CA"/>
    <w:rsid w:val="007A4037"/>
    <w:rsid w:val="007A7D9D"/>
    <w:rsid w:val="007C0ACC"/>
    <w:rsid w:val="007C41D6"/>
    <w:rsid w:val="007C5F97"/>
    <w:rsid w:val="007D19CE"/>
    <w:rsid w:val="007D32C4"/>
    <w:rsid w:val="007D38EE"/>
    <w:rsid w:val="007D474F"/>
    <w:rsid w:val="007D69D4"/>
    <w:rsid w:val="007E1453"/>
    <w:rsid w:val="007F228D"/>
    <w:rsid w:val="007F3B0E"/>
    <w:rsid w:val="00800DC7"/>
    <w:rsid w:val="00803A3A"/>
    <w:rsid w:val="00804CC8"/>
    <w:rsid w:val="00813030"/>
    <w:rsid w:val="0081636B"/>
    <w:rsid w:val="00821B4D"/>
    <w:rsid w:val="008325FD"/>
    <w:rsid w:val="00833352"/>
    <w:rsid w:val="008340B7"/>
    <w:rsid w:val="00841E71"/>
    <w:rsid w:val="00846989"/>
    <w:rsid w:val="00846D78"/>
    <w:rsid w:val="008553F9"/>
    <w:rsid w:val="00860B4F"/>
    <w:rsid w:val="008630B4"/>
    <w:rsid w:val="00863F90"/>
    <w:rsid w:val="0087217B"/>
    <w:rsid w:val="00875FB3"/>
    <w:rsid w:val="00877085"/>
    <w:rsid w:val="008807F3"/>
    <w:rsid w:val="00886C92"/>
    <w:rsid w:val="008A464C"/>
    <w:rsid w:val="008A66A1"/>
    <w:rsid w:val="008B00CF"/>
    <w:rsid w:val="008B1D2F"/>
    <w:rsid w:val="008B1E46"/>
    <w:rsid w:val="008B72C0"/>
    <w:rsid w:val="008C5217"/>
    <w:rsid w:val="008C5692"/>
    <w:rsid w:val="008C64E7"/>
    <w:rsid w:val="008D50D1"/>
    <w:rsid w:val="008D6641"/>
    <w:rsid w:val="008D786F"/>
    <w:rsid w:val="008D7B7A"/>
    <w:rsid w:val="008D7C63"/>
    <w:rsid w:val="008E0213"/>
    <w:rsid w:val="008E0629"/>
    <w:rsid w:val="008E1843"/>
    <w:rsid w:val="008F2C0C"/>
    <w:rsid w:val="009068B8"/>
    <w:rsid w:val="00907C20"/>
    <w:rsid w:val="00912319"/>
    <w:rsid w:val="00915DBD"/>
    <w:rsid w:val="00924E5A"/>
    <w:rsid w:val="00932D7F"/>
    <w:rsid w:val="00933034"/>
    <w:rsid w:val="0093584F"/>
    <w:rsid w:val="009371FC"/>
    <w:rsid w:val="009401BC"/>
    <w:rsid w:val="009417A9"/>
    <w:rsid w:val="009429CF"/>
    <w:rsid w:val="0094351A"/>
    <w:rsid w:val="00943BE1"/>
    <w:rsid w:val="0094653F"/>
    <w:rsid w:val="00946BB7"/>
    <w:rsid w:val="00953717"/>
    <w:rsid w:val="00961045"/>
    <w:rsid w:val="009638F3"/>
    <w:rsid w:val="009660DA"/>
    <w:rsid w:val="00971B76"/>
    <w:rsid w:val="00980C5D"/>
    <w:rsid w:val="0099128B"/>
    <w:rsid w:val="00993D99"/>
    <w:rsid w:val="00994536"/>
    <w:rsid w:val="009959A7"/>
    <w:rsid w:val="009A7617"/>
    <w:rsid w:val="009B0AB0"/>
    <w:rsid w:val="009B3B9E"/>
    <w:rsid w:val="009B47F3"/>
    <w:rsid w:val="009C481C"/>
    <w:rsid w:val="009C55A9"/>
    <w:rsid w:val="009C6270"/>
    <w:rsid w:val="009D32ED"/>
    <w:rsid w:val="009D4BDE"/>
    <w:rsid w:val="009E1F0C"/>
    <w:rsid w:val="009E3330"/>
    <w:rsid w:val="009E3F6F"/>
    <w:rsid w:val="009E509D"/>
    <w:rsid w:val="009E5BEC"/>
    <w:rsid w:val="009E6DD7"/>
    <w:rsid w:val="009F16A8"/>
    <w:rsid w:val="009F2E85"/>
    <w:rsid w:val="009F4423"/>
    <w:rsid w:val="009F65E9"/>
    <w:rsid w:val="00A03D0D"/>
    <w:rsid w:val="00A045CF"/>
    <w:rsid w:val="00A062DB"/>
    <w:rsid w:val="00A0655C"/>
    <w:rsid w:val="00A06EF5"/>
    <w:rsid w:val="00A1021F"/>
    <w:rsid w:val="00A1281B"/>
    <w:rsid w:val="00A130D9"/>
    <w:rsid w:val="00A24FE3"/>
    <w:rsid w:val="00A309F4"/>
    <w:rsid w:val="00A375B9"/>
    <w:rsid w:val="00A41F93"/>
    <w:rsid w:val="00A422C5"/>
    <w:rsid w:val="00A4310A"/>
    <w:rsid w:val="00A43F56"/>
    <w:rsid w:val="00A50C9F"/>
    <w:rsid w:val="00A54BE4"/>
    <w:rsid w:val="00A56298"/>
    <w:rsid w:val="00A614B6"/>
    <w:rsid w:val="00A64CD6"/>
    <w:rsid w:val="00A679CF"/>
    <w:rsid w:val="00A777BB"/>
    <w:rsid w:val="00A83EC1"/>
    <w:rsid w:val="00A87252"/>
    <w:rsid w:val="00AA1405"/>
    <w:rsid w:val="00AA5FCE"/>
    <w:rsid w:val="00AB5186"/>
    <w:rsid w:val="00AB6157"/>
    <w:rsid w:val="00AC3F74"/>
    <w:rsid w:val="00AD0D39"/>
    <w:rsid w:val="00AD6589"/>
    <w:rsid w:val="00AD6723"/>
    <w:rsid w:val="00AD6BBF"/>
    <w:rsid w:val="00AE6450"/>
    <w:rsid w:val="00AF1728"/>
    <w:rsid w:val="00AF4EB3"/>
    <w:rsid w:val="00AF6EEB"/>
    <w:rsid w:val="00B06999"/>
    <w:rsid w:val="00B11A39"/>
    <w:rsid w:val="00B13977"/>
    <w:rsid w:val="00B219AA"/>
    <w:rsid w:val="00B22E25"/>
    <w:rsid w:val="00B261A1"/>
    <w:rsid w:val="00B27AF3"/>
    <w:rsid w:val="00B27B03"/>
    <w:rsid w:val="00B35175"/>
    <w:rsid w:val="00B42FD1"/>
    <w:rsid w:val="00B4753B"/>
    <w:rsid w:val="00B50C3C"/>
    <w:rsid w:val="00B5286F"/>
    <w:rsid w:val="00B56600"/>
    <w:rsid w:val="00B600D6"/>
    <w:rsid w:val="00B61AEF"/>
    <w:rsid w:val="00B64F0F"/>
    <w:rsid w:val="00B74367"/>
    <w:rsid w:val="00B83FE1"/>
    <w:rsid w:val="00B86C61"/>
    <w:rsid w:val="00B92BB7"/>
    <w:rsid w:val="00B92F7A"/>
    <w:rsid w:val="00B96C30"/>
    <w:rsid w:val="00BA2858"/>
    <w:rsid w:val="00BA6DAA"/>
    <w:rsid w:val="00BA7859"/>
    <w:rsid w:val="00BB13B5"/>
    <w:rsid w:val="00BB181A"/>
    <w:rsid w:val="00BC151A"/>
    <w:rsid w:val="00BC56AE"/>
    <w:rsid w:val="00BC686D"/>
    <w:rsid w:val="00BC77E4"/>
    <w:rsid w:val="00BD4C0A"/>
    <w:rsid w:val="00BD7F88"/>
    <w:rsid w:val="00BE3C0B"/>
    <w:rsid w:val="00BE56B4"/>
    <w:rsid w:val="00BF0BDF"/>
    <w:rsid w:val="00C00184"/>
    <w:rsid w:val="00C02C8E"/>
    <w:rsid w:val="00C04680"/>
    <w:rsid w:val="00C057D0"/>
    <w:rsid w:val="00C129BF"/>
    <w:rsid w:val="00C133CE"/>
    <w:rsid w:val="00C20219"/>
    <w:rsid w:val="00C22FCD"/>
    <w:rsid w:val="00C27D5A"/>
    <w:rsid w:val="00C30E6D"/>
    <w:rsid w:val="00C34743"/>
    <w:rsid w:val="00C34D86"/>
    <w:rsid w:val="00C37ABC"/>
    <w:rsid w:val="00C459B9"/>
    <w:rsid w:val="00C5226D"/>
    <w:rsid w:val="00C5249C"/>
    <w:rsid w:val="00C5252A"/>
    <w:rsid w:val="00C6020B"/>
    <w:rsid w:val="00C70889"/>
    <w:rsid w:val="00C715A5"/>
    <w:rsid w:val="00C7259B"/>
    <w:rsid w:val="00C8571C"/>
    <w:rsid w:val="00C87456"/>
    <w:rsid w:val="00C978C0"/>
    <w:rsid w:val="00CA429C"/>
    <w:rsid w:val="00CA4752"/>
    <w:rsid w:val="00CA4DD0"/>
    <w:rsid w:val="00CB0517"/>
    <w:rsid w:val="00CC29BA"/>
    <w:rsid w:val="00CD0A49"/>
    <w:rsid w:val="00CD1A69"/>
    <w:rsid w:val="00CD2E51"/>
    <w:rsid w:val="00CD5451"/>
    <w:rsid w:val="00CD7713"/>
    <w:rsid w:val="00CE0518"/>
    <w:rsid w:val="00CE052A"/>
    <w:rsid w:val="00CE0988"/>
    <w:rsid w:val="00CE58F5"/>
    <w:rsid w:val="00CF04A9"/>
    <w:rsid w:val="00CF4BA5"/>
    <w:rsid w:val="00CF58BF"/>
    <w:rsid w:val="00CF5FBF"/>
    <w:rsid w:val="00CF6C02"/>
    <w:rsid w:val="00D01C35"/>
    <w:rsid w:val="00D033A6"/>
    <w:rsid w:val="00D05260"/>
    <w:rsid w:val="00D0534B"/>
    <w:rsid w:val="00D11202"/>
    <w:rsid w:val="00D15805"/>
    <w:rsid w:val="00D15FE9"/>
    <w:rsid w:val="00D162A0"/>
    <w:rsid w:val="00D2021D"/>
    <w:rsid w:val="00D22AA3"/>
    <w:rsid w:val="00D25F7F"/>
    <w:rsid w:val="00D27D0F"/>
    <w:rsid w:val="00D33DA7"/>
    <w:rsid w:val="00D34F62"/>
    <w:rsid w:val="00D36244"/>
    <w:rsid w:val="00D40124"/>
    <w:rsid w:val="00D41827"/>
    <w:rsid w:val="00D470D9"/>
    <w:rsid w:val="00D47F4D"/>
    <w:rsid w:val="00D540EA"/>
    <w:rsid w:val="00D54D3B"/>
    <w:rsid w:val="00D551A9"/>
    <w:rsid w:val="00D61589"/>
    <w:rsid w:val="00D623C7"/>
    <w:rsid w:val="00D738A8"/>
    <w:rsid w:val="00D73A1A"/>
    <w:rsid w:val="00D800A6"/>
    <w:rsid w:val="00D8619D"/>
    <w:rsid w:val="00D911C1"/>
    <w:rsid w:val="00D93D1A"/>
    <w:rsid w:val="00D95368"/>
    <w:rsid w:val="00DA231A"/>
    <w:rsid w:val="00DA289E"/>
    <w:rsid w:val="00DA40B7"/>
    <w:rsid w:val="00DB2079"/>
    <w:rsid w:val="00DB2F44"/>
    <w:rsid w:val="00DB73F1"/>
    <w:rsid w:val="00DB7B3E"/>
    <w:rsid w:val="00DC1949"/>
    <w:rsid w:val="00DC6BE1"/>
    <w:rsid w:val="00DE53D0"/>
    <w:rsid w:val="00E00423"/>
    <w:rsid w:val="00E00F3C"/>
    <w:rsid w:val="00E05392"/>
    <w:rsid w:val="00E05A85"/>
    <w:rsid w:val="00E12D33"/>
    <w:rsid w:val="00E17B8C"/>
    <w:rsid w:val="00E2303D"/>
    <w:rsid w:val="00E350DB"/>
    <w:rsid w:val="00E36247"/>
    <w:rsid w:val="00E37BC9"/>
    <w:rsid w:val="00E42AD9"/>
    <w:rsid w:val="00E457CA"/>
    <w:rsid w:val="00E517A4"/>
    <w:rsid w:val="00E54175"/>
    <w:rsid w:val="00E54EBB"/>
    <w:rsid w:val="00E62DC0"/>
    <w:rsid w:val="00E643D2"/>
    <w:rsid w:val="00E66C91"/>
    <w:rsid w:val="00E70774"/>
    <w:rsid w:val="00E71DEF"/>
    <w:rsid w:val="00E728CA"/>
    <w:rsid w:val="00E826DA"/>
    <w:rsid w:val="00E86B6C"/>
    <w:rsid w:val="00E940EF"/>
    <w:rsid w:val="00E949FF"/>
    <w:rsid w:val="00E94E50"/>
    <w:rsid w:val="00E97516"/>
    <w:rsid w:val="00EA1378"/>
    <w:rsid w:val="00EA1C2E"/>
    <w:rsid w:val="00EA22A2"/>
    <w:rsid w:val="00EA2634"/>
    <w:rsid w:val="00EA34DE"/>
    <w:rsid w:val="00EA6DB9"/>
    <w:rsid w:val="00EB0847"/>
    <w:rsid w:val="00ED0CDB"/>
    <w:rsid w:val="00ED2DA4"/>
    <w:rsid w:val="00ED5F31"/>
    <w:rsid w:val="00ED7301"/>
    <w:rsid w:val="00EE532F"/>
    <w:rsid w:val="00EE5E0F"/>
    <w:rsid w:val="00EF0240"/>
    <w:rsid w:val="00EF314C"/>
    <w:rsid w:val="00EF7A4A"/>
    <w:rsid w:val="00F058DB"/>
    <w:rsid w:val="00F06528"/>
    <w:rsid w:val="00F1032D"/>
    <w:rsid w:val="00F15046"/>
    <w:rsid w:val="00F1513C"/>
    <w:rsid w:val="00F21195"/>
    <w:rsid w:val="00F2220E"/>
    <w:rsid w:val="00F23BB1"/>
    <w:rsid w:val="00F31750"/>
    <w:rsid w:val="00F32521"/>
    <w:rsid w:val="00F3269A"/>
    <w:rsid w:val="00F34B2D"/>
    <w:rsid w:val="00F43BD8"/>
    <w:rsid w:val="00F53DAA"/>
    <w:rsid w:val="00F54034"/>
    <w:rsid w:val="00F544D2"/>
    <w:rsid w:val="00F56C65"/>
    <w:rsid w:val="00F61FE4"/>
    <w:rsid w:val="00F6504B"/>
    <w:rsid w:val="00F7344D"/>
    <w:rsid w:val="00F73D24"/>
    <w:rsid w:val="00F74E64"/>
    <w:rsid w:val="00F77261"/>
    <w:rsid w:val="00F777B3"/>
    <w:rsid w:val="00F77B54"/>
    <w:rsid w:val="00F8402C"/>
    <w:rsid w:val="00F858BC"/>
    <w:rsid w:val="00F85C70"/>
    <w:rsid w:val="00F8655E"/>
    <w:rsid w:val="00F96BF2"/>
    <w:rsid w:val="00FA242F"/>
    <w:rsid w:val="00FB344C"/>
    <w:rsid w:val="00FB54B8"/>
    <w:rsid w:val="00FC0BED"/>
    <w:rsid w:val="00FC15D9"/>
    <w:rsid w:val="00FC4618"/>
    <w:rsid w:val="00FC4638"/>
    <w:rsid w:val="00FC5771"/>
    <w:rsid w:val="00FD0932"/>
    <w:rsid w:val="00FD777E"/>
    <w:rsid w:val="00FE5059"/>
    <w:rsid w:val="00FE7026"/>
    <w:rsid w:val="00FE7CA1"/>
    <w:rsid w:val="00FF1018"/>
    <w:rsid w:val="00FF473C"/>
    <w:rsid w:val="00FF6F3A"/>
    <w:rsid w:val="00FF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200764E"/>
  <w15:chartTrackingRefBased/>
  <w15:docId w15:val="{C329E2B4-356C-4A6B-BEE2-DFD8C5B4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 w:eastAsia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9">
    <w:name w:val="heading 9"/>
    <w:basedOn w:val="a"/>
    <w:next w:val="a"/>
    <w:qFormat/>
    <w:rsid w:val="009F2E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pPr>
      <w:jc w:val="both"/>
    </w:pPr>
  </w:style>
  <w:style w:type="paragraph" w:styleId="a5">
    <w:name w:val="Balloon Text"/>
    <w:basedOn w:val="a"/>
    <w:semiHidden/>
    <w:rsid w:val="00BC56AE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rsid w:val="009F2E85"/>
    <w:pPr>
      <w:pBdr>
        <w:top w:val="thinThickSmallGap" w:sz="24" w:space="1" w:color="auto"/>
      </w:pBdr>
      <w:jc w:val="center"/>
    </w:pPr>
    <w:rPr>
      <w:b/>
      <w:kern w:val="28"/>
      <w:sz w:val="24"/>
    </w:rPr>
  </w:style>
  <w:style w:type="character" w:styleId="a7">
    <w:name w:val="Emphasis"/>
    <w:qFormat/>
    <w:rsid w:val="00D623C7"/>
    <w:rPr>
      <w:i/>
      <w:iCs/>
    </w:rPr>
  </w:style>
  <w:style w:type="character" w:styleId="a8">
    <w:name w:val="Strong"/>
    <w:qFormat/>
    <w:rsid w:val="00341010"/>
    <w:rPr>
      <w:b/>
      <w:bCs/>
    </w:rPr>
  </w:style>
  <w:style w:type="paragraph" w:styleId="a9">
    <w:name w:val="header"/>
    <w:basedOn w:val="a"/>
    <w:rsid w:val="006F35F7"/>
    <w:pPr>
      <w:tabs>
        <w:tab w:val="center" w:pos="4703"/>
        <w:tab w:val="right" w:pos="9406"/>
      </w:tabs>
    </w:pPr>
  </w:style>
  <w:style w:type="paragraph" w:styleId="aa">
    <w:name w:val="footer"/>
    <w:basedOn w:val="a"/>
    <w:rsid w:val="006F35F7"/>
    <w:pPr>
      <w:tabs>
        <w:tab w:val="center" w:pos="4703"/>
        <w:tab w:val="right" w:pos="9406"/>
      </w:tabs>
    </w:pPr>
  </w:style>
  <w:style w:type="paragraph" w:styleId="ab">
    <w:name w:val="Normal (Web)"/>
    <w:basedOn w:val="a"/>
    <w:rsid w:val="006F0F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c">
    <w:name w:val="Body Text Indent"/>
    <w:basedOn w:val="a"/>
    <w:link w:val="ad"/>
    <w:uiPriority w:val="99"/>
    <w:unhideWhenUsed/>
    <w:rsid w:val="00A422C5"/>
    <w:pPr>
      <w:spacing w:after="120"/>
      <w:ind w:left="283"/>
    </w:pPr>
    <w:rPr>
      <w:sz w:val="24"/>
      <w:szCs w:val="24"/>
      <w:lang w:val="en-GB" w:eastAsia="en-US"/>
    </w:rPr>
  </w:style>
  <w:style w:type="character" w:customStyle="1" w:styleId="ad">
    <w:name w:val="Основен текст с отстъп Знак"/>
    <w:basedOn w:val="a0"/>
    <w:link w:val="ac"/>
    <w:uiPriority w:val="99"/>
    <w:rsid w:val="00A422C5"/>
    <w:rPr>
      <w:sz w:val="24"/>
      <w:szCs w:val="24"/>
      <w:lang w:val="en-GB"/>
    </w:rPr>
  </w:style>
  <w:style w:type="character" w:customStyle="1" w:styleId="newdocreference1">
    <w:name w:val="newdocreference1"/>
    <w:basedOn w:val="a0"/>
    <w:rsid w:val="005A2E20"/>
    <w:rPr>
      <w:i w:val="0"/>
      <w:iCs w:val="0"/>
      <w:color w:val="0000FF"/>
      <w:u w:val="single"/>
    </w:rPr>
  </w:style>
  <w:style w:type="paragraph" w:styleId="ae">
    <w:name w:val="List Paragraph"/>
    <w:basedOn w:val="a"/>
    <w:uiPriority w:val="34"/>
    <w:qFormat/>
    <w:rsid w:val="00F3269A"/>
    <w:pPr>
      <w:ind w:left="720"/>
      <w:contextualSpacing/>
    </w:pPr>
  </w:style>
  <w:style w:type="paragraph" w:customStyle="1" w:styleId="CharCharChar">
    <w:name w:val="Char Char Char"/>
    <w:basedOn w:val="a"/>
    <w:rsid w:val="00AF6EE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zh.government.bg/Odz-shumen/bg/Home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mzh.government.bg/Odz-shumen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1772</Words>
  <Characters>10106</Characters>
  <Application>Microsoft Office Word</Application>
  <DocSecurity>0</DocSecurity>
  <Lines>84</Lines>
  <Paragraphs>23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>ДО НАЧАЛНИКА</vt:lpstr>
      <vt:lpstr>//РЕПУБЛИКА БЪЛГАРИЯ</vt:lpstr>
      <vt:lpstr>Министерство на земеделието и храните</vt:lpstr>
      <vt:lpstr>/Областна дирекция “Земеделие” ШУМЕН</vt:lpstr>
      <vt:lpstr>ДО НАЧАЛНИКА</vt:lpstr>
    </vt:vector>
  </TitlesOfParts>
  <Company>RS "PR"</Company>
  <LinksUpToDate>false</LinksUpToDate>
  <CharactersWithSpaces>11855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 НАЧАЛНИКА</dc:title>
  <dc:subject/>
  <dc:creator>MIROSLAV MIROSLAVOV</dc:creator>
  <cp:keywords/>
  <cp:lastModifiedBy>odzshu</cp:lastModifiedBy>
  <cp:revision>17</cp:revision>
  <cp:lastPrinted>2024-11-11T12:39:00Z</cp:lastPrinted>
  <dcterms:created xsi:type="dcterms:W3CDTF">2024-11-07T11:28:00Z</dcterms:created>
  <dcterms:modified xsi:type="dcterms:W3CDTF">2024-11-18T12:41:00Z</dcterms:modified>
</cp:coreProperties>
</file>